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198DF95" w14:textId="77777777" w:rsidR="00F54483" w:rsidRDefault="008F536C">
      <w:pPr>
        <w:spacing w:line="276" w:lineRule="auto"/>
        <w:ind w:left="5040" w:hanging="78"/>
        <w:rPr>
          <w:rFonts w:ascii="Arial" w:hAnsi="Arial" w:cs="Arial"/>
          <w:lang w:val="lt-LT"/>
        </w:rPr>
      </w:pPr>
      <w:r>
        <w:rPr>
          <w:rFonts w:ascii="Arial" w:hAnsi="Arial" w:cs="Arial"/>
          <w:lang w:val="lt-LT"/>
        </w:rPr>
        <w:t>PATVIRTINTA</w:t>
      </w:r>
    </w:p>
    <w:p w14:paraId="20C639A9" w14:textId="7BB81EE8" w:rsidR="00F54483" w:rsidRDefault="008F536C">
      <w:pPr>
        <w:spacing w:line="276" w:lineRule="auto"/>
        <w:ind w:left="5040" w:hanging="78"/>
        <w:rPr>
          <w:rFonts w:ascii="Arial" w:hAnsi="Arial" w:cs="Arial"/>
          <w:lang w:val="lt-LT"/>
        </w:rPr>
      </w:pPr>
      <w:r>
        <w:rPr>
          <w:rFonts w:ascii="Arial" w:hAnsi="Arial" w:cs="Arial"/>
          <w:lang w:val="lt-LT"/>
        </w:rPr>
        <w:t xml:space="preserve">Klaipėdos rajono </w:t>
      </w:r>
      <w:r w:rsidR="00146979">
        <w:rPr>
          <w:rFonts w:ascii="Arial" w:hAnsi="Arial" w:cs="Arial"/>
          <w:lang w:val="lt-LT"/>
        </w:rPr>
        <w:t>mero</w:t>
      </w:r>
    </w:p>
    <w:p w14:paraId="6F9EDCC3" w14:textId="729FC4E8" w:rsidR="00F54483" w:rsidRDefault="008F536C">
      <w:pPr>
        <w:spacing w:line="276" w:lineRule="auto"/>
        <w:ind w:left="5040" w:hanging="78"/>
        <w:rPr>
          <w:rFonts w:ascii="Arial" w:hAnsi="Arial" w:cs="Arial"/>
          <w:lang w:val="lt-LT"/>
        </w:rPr>
      </w:pPr>
      <w:r>
        <w:rPr>
          <w:rFonts w:ascii="Arial" w:hAnsi="Arial" w:cs="Arial"/>
          <w:lang w:val="lt-LT"/>
        </w:rPr>
        <w:t>202</w:t>
      </w:r>
      <w:r w:rsidR="000A69EC">
        <w:rPr>
          <w:rFonts w:ascii="Arial" w:hAnsi="Arial" w:cs="Arial"/>
          <w:lang w:val="lt-LT"/>
        </w:rPr>
        <w:t>6</w:t>
      </w:r>
      <w:r>
        <w:rPr>
          <w:rFonts w:ascii="Arial" w:hAnsi="Arial" w:cs="Arial"/>
          <w:lang w:val="lt-LT"/>
        </w:rPr>
        <w:t xml:space="preserve"> m. kovo    d. </w:t>
      </w:r>
      <w:r w:rsidR="00146979">
        <w:rPr>
          <w:rFonts w:ascii="Arial" w:hAnsi="Arial" w:cs="Arial"/>
          <w:lang w:val="lt-LT"/>
        </w:rPr>
        <w:t>potvarkiu</w:t>
      </w:r>
      <w:r>
        <w:rPr>
          <w:rFonts w:ascii="Arial" w:hAnsi="Arial" w:cs="Arial"/>
          <w:lang w:val="lt-LT"/>
        </w:rPr>
        <w:t xml:space="preserve"> Nr.  </w:t>
      </w:r>
    </w:p>
    <w:p w14:paraId="3C8812E9" w14:textId="77777777" w:rsidR="00F54483" w:rsidRDefault="00F54483">
      <w:pPr>
        <w:spacing w:line="276" w:lineRule="auto"/>
        <w:jc w:val="center"/>
        <w:rPr>
          <w:rFonts w:ascii="Arial" w:hAnsi="Arial" w:cs="Arial"/>
          <w:b/>
          <w:lang w:val="lt-LT"/>
        </w:rPr>
      </w:pPr>
    </w:p>
    <w:p w14:paraId="4B4A480A" w14:textId="77777777" w:rsidR="00F54483" w:rsidRDefault="008F536C">
      <w:pPr>
        <w:spacing w:line="276" w:lineRule="auto"/>
        <w:jc w:val="center"/>
        <w:rPr>
          <w:rFonts w:ascii="Arial" w:hAnsi="Arial" w:cs="Arial"/>
          <w:b/>
          <w:lang w:val="lt-LT"/>
        </w:rPr>
      </w:pPr>
      <w:r>
        <w:rPr>
          <w:rFonts w:ascii="Arial" w:hAnsi="Arial" w:cs="Arial"/>
          <w:b/>
          <w:lang w:val="lt-LT"/>
        </w:rPr>
        <w:t xml:space="preserve">KLAIPĖDOS RAJONO SAVIVALDYBĖS BIUDŽETINĖS ĮSTAIGOS </w:t>
      </w:r>
    </w:p>
    <w:p w14:paraId="7BBA87D6" w14:textId="7AD83EC4" w:rsidR="00F54483" w:rsidRDefault="00D26EE3">
      <w:pPr>
        <w:spacing w:after="240" w:line="276" w:lineRule="auto"/>
        <w:jc w:val="center"/>
        <w:rPr>
          <w:rFonts w:ascii="Arial" w:hAnsi="Arial" w:cs="Arial"/>
          <w:b/>
          <w:lang w:val="lt-LT"/>
        </w:rPr>
      </w:pPr>
      <w:r>
        <w:rPr>
          <w:rFonts w:ascii="Arial" w:hAnsi="Arial" w:cs="Arial"/>
          <w:b/>
          <w:lang w:val="lt-LT"/>
        </w:rPr>
        <w:t>GARGŽDŲ KULTŪROS CENTRO 2025</w:t>
      </w:r>
      <w:r w:rsidR="008F536C">
        <w:rPr>
          <w:rFonts w:ascii="Arial" w:hAnsi="Arial" w:cs="Arial"/>
          <w:b/>
          <w:lang w:val="lt-LT"/>
        </w:rPr>
        <w:t xml:space="preserve"> METŲ VEIKLOS ATASKAITA</w:t>
      </w:r>
    </w:p>
    <w:p w14:paraId="3DFA25A3" w14:textId="77777777" w:rsidR="00F54483" w:rsidRDefault="008F536C">
      <w:pPr>
        <w:spacing w:line="276" w:lineRule="auto"/>
        <w:ind w:firstLine="567"/>
        <w:jc w:val="both"/>
        <w:rPr>
          <w:rFonts w:ascii="Arial" w:hAnsi="Arial" w:cs="Arial"/>
          <w:b/>
          <w:lang w:val="lt-LT" w:eastAsia="lt-LT"/>
        </w:rPr>
      </w:pPr>
      <w:r>
        <w:rPr>
          <w:rFonts w:ascii="Arial" w:hAnsi="Arial" w:cs="Arial"/>
          <w:b/>
          <w:lang w:val="lt-LT" w:eastAsia="lt-LT"/>
        </w:rPr>
        <w:t>1. Įstaigos pristatymas:</w:t>
      </w:r>
    </w:p>
    <w:p w14:paraId="4082B2A9" w14:textId="77777777" w:rsidR="00F54483" w:rsidRDefault="008F536C">
      <w:pPr>
        <w:spacing w:line="276" w:lineRule="auto"/>
        <w:ind w:firstLine="567"/>
        <w:jc w:val="both"/>
        <w:rPr>
          <w:rFonts w:ascii="Arial" w:hAnsi="Arial" w:cs="Arial"/>
          <w:lang w:val="lt-LT"/>
        </w:rPr>
      </w:pPr>
      <w:r>
        <w:rPr>
          <w:rFonts w:ascii="Arial" w:hAnsi="Arial" w:cs="Arial"/>
          <w:lang w:val="lt-LT"/>
        </w:rPr>
        <w:t xml:space="preserve">1.1. </w:t>
      </w:r>
      <w:r>
        <w:rPr>
          <w:rFonts w:ascii="Arial" w:hAnsi="Arial" w:cs="Arial"/>
          <w:b/>
          <w:lang w:val="lt-LT"/>
        </w:rPr>
        <w:t>Kontaktinė informacija</w:t>
      </w:r>
      <w:r>
        <w:rPr>
          <w:rFonts w:ascii="Arial" w:hAnsi="Arial" w:cs="Arial"/>
          <w:lang w:val="lt-LT"/>
        </w:rPr>
        <w:t>: Savivaldybės biudžetinė įstaiga Gargždų kultūros centras; kodas</w:t>
      </w:r>
    </w:p>
    <w:p w14:paraId="710CCC11" w14:textId="6A3E2AF0" w:rsidR="00F54483" w:rsidRDefault="008F536C">
      <w:pPr>
        <w:spacing w:line="276" w:lineRule="auto"/>
        <w:ind w:firstLine="567"/>
        <w:jc w:val="both"/>
        <w:rPr>
          <w:rFonts w:ascii="Arial" w:hAnsi="Arial" w:cs="Arial"/>
          <w:lang w:val="lt-LT"/>
        </w:rPr>
      </w:pPr>
      <w:r>
        <w:rPr>
          <w:rFonts w:ascii="Arial" w:hAnsi="Arial" w:cs="Arial"/>
          <w:lang w:val="lt-LT"/>
        </w:rPr>
        <w:t xml:space="preserve">163547140; adresas Klaipėdos g. 15 Gargždai; tel. +37067600964, el. p. </w:t>
      </w:r>
      <w:proofErr w:type="spellStart"/>
      <w:r>
        <w:rPr>
          <w:rFonts w:ascii="Arial" w:hAnsi="Arial" w:cs="Arial"/>
          <w:lang w:val="lt-LT"/>
        </w:rPr>
        <w:t>vaida.skuodiene@</w:t>
      </w:r>
      <w:r w:rsidR="00E24CAB">
        <w:rPr>
          <w:rFonts w:ascii="Arial" w:hAnsi="Arial" w:cs="Arial"/>
          <w:lang w:val="lt-LT"/>
        </w:rPr>
        <w:t>gkc.lt</w:t>
      </w:r>
      <w:proofErr w:type="spellEnd"/>
      <w:r>
        <w:rPr>
          <w:rFonts w:ascii="Arial" w:hAnsi="Arial" w:cs="Arial"/>
          <w:lang w:val="lt-LT"/>
        </w:rPr>
        <w:t>, e. svetainė  www.gkc.lt</w:t>
      </w:r>
    </w:p>
    <w:p w14:paraId="12FD9DBE" w14:textId="77777777" w:rsidR="00F54483" w:rsidRDefault="008F536C">
      <w:pPr>
        <w:spacing w:line="276" w:lineRule="auto"/>
        <w:ind w:firstLine="567"/>
        <w:jc w:val="both"/>
        <w:rPr>
          <w:rFonts w:ascii="Arial" w:hAnsi="Arial" w:cs="Arial"/>
          <w:lang w:val="lt-LT" w:eastAsia="lt-LT"/>
        </w:rPr>
      </w:pPr>
      <w:r>
        <w:rPr>
          <w:rFonts w:ascii="Arial" w:hAnsi="Arial" w:cs="Arial"/>
          <w:lang w:val="lt-LT" w:eastAsia="lt-LT"/>
        </w:rPr>
        <w:t xml:space="preserve">1.2. </w:t>
      </w:r>
      <w:r>
        <w:rPr>
          <w:rFonts w:ascii="Arial" w:hAnsi="Arial" w:cs="Arial"/>
          <w:b/>
          <w:lang w:val="lt-LT" w:eastAsia="lt-LT"/>
        </w:rPr>
        <w:t>Įstaigos vadovas. Vadovo žodis</w:t>
      </w:r>
      <w:r>
        <w:rPr>
          <w:rFonts w:ascii="Arial" w:hAnsi="Arial" w:cs="Arial"/>
          <w:lang w:val="lt-LT" w:eastAsia="lt-LT"/>
        </w:rPr>
        <w:t xml:space="preserve">: </w:t>
      </w:r>
    </w:p>
    <w:p w14:paraId="19771801" w14:textId="77777777" w:rsidR="00E04C63" w:rsidRDefault="008F536C">
      <w:pPr>
        <w:spacing w:line="276" w:lineRule="auto"/>
        <w:ind w:firstLine="567"/>
        <w:jc w:val="both"/>
        <w:rPr>
          <w:rFonts w:ascii="Arial" w:hAnsi="Arial" w:cs="Arial"/>
          <w:lang w:val="lt-LT" w:eastAsia="lt-LT"/>
        </w:rPr>
      </w:pPr>
      <w:r>
        <w:rPr>
          <w:rFonts w:ascii="Arial" w:hAnsi="Arial" w:cs="Arial"/>
          <w:lang w:val="lt-LT" w:eastAsia="lt-LT"/>
        </w:rPr>
        <w:t>202</w:t>
      </w:r>
      <w:r w:rsidR="00D26EE3">
        <w:rPr>
          <w:rFonts w:ascii="Arial" w:hAnsi="Arial" w:cs="Arial"/>
          <w:lang w:val="lt-LT" w:eastAsia="lt-LT"/>
        </w:rPr>
        <w:t>5</w:t>
      </w:r>
      <w:r>
        <w:rPr>
          <w:rFonts w:ascii="Arial" w:hAnsi="Arial" w:cs="Arial"/>
          <w:lang w:val="lt-LT" w:eastAsia="lt-LT"/>
        </w:rPr>
        <w:t xml:space="preserve"> metai Gargždų kultūros centro veiklai nebuvo lengvi </w:t>
      </w:r>
      <w:r w:rsidR="00743529">
        <w:rPr>
          <w:rFonts w:ascii="Arial" w:hAnsi="Arial" w:cs="Arial"/>
          <w:lang w:val="lt-LT" w:eastAsia="lt-LT"/>
        </w:rPr>
        <w:t>–</w:t>
      </w:r>
      <w:r w:rsidR="00251305">
        <w:rPr>
          <w:rFonts w:ascii="Arial" w:hAnsi="Arial" w:cs="Arial"/>
          <w:lang w:val="lt-LT" w:eastAsia="lt-LT"/>
        </w:rPr>
        <w:t xml:space="preserve"> birželio mėnesį,</w:t>
      </w:r>
      <w:r w:rsidR="00743529">
        <w:rPr>
          <w:rFonts w:ascii="Arial" w:hAnsi="Arial" w:cs="Arial"/>
          <w:lang w:val="lt-LT" w:eastAsia="lt-LT"/>
        </w:rPr>
        <w:t xml:space="preserve"> grįžus į naujai renovuotą pastatą</w:t>
      </w:r>
      <w:r w:rsidR="00251305">
        <w:rPr>
          <w:rFonts w:ascii="Arial" w:hAnsi="Arial" w:cs="Arial"/>
          <w:lang w:val="lt-LT" w:eastAsia="lt-LT"/>
        </w:rPr>
        <w:t>,</w:t>
      </w:r>
      <w:r w:rsidR="00743529">
        <w:rPr>
          <w:rFonts w:ascii="Arial" w:hAnsi="Arial" w:cs="Arial"/>
          <w:lang w:val="lt-LT" w:eastAsia="lt-LT"/>
        </w:rPr>
        <w:t xml:space="preserve"> buvo svarbu jį </w:t>
      </w:r>
      <w:r w:rsidR="00251305">
        <w:rPr>
          <w:rFonts w:ascii="Arial" w:hAnsi="Arial" w:cs="Arial"/>
          <w:lang w:val="lt-LT" w:eastAsia="lt-LT"/>
        </w:rPr>
        <w:t xml:space="preserve">pilnai </w:t>
      </w:r>
      <w:proofErr w:type="spellStart"/>
      <w:r w:rsidR="00743529">
        <w:rPr>
          <w:rFonts w:ascii="Arial" w:hAnsi="Arial" w:cs="Arial"/>
          <w:lang w:val="lt-LT" w:eastAsia="lt-LT"/>
        </w:rPr>
        <w:t>įveiklinti</w:t>
      </w:r>
      <w:proofErr w:type="spellEnd"/>
      <w:r w:rsidR="00743529">
        <w:rPr>
          <w:rFonts w:ascii="Arial" w:hAnsi="Arial" w:cs="Arial"/>
          <w:lang w:val="lt-LT" w:eastAsia="lt-LT"/>
        </w:rPr>
        <w:t xml:space="preserve">, sugrąžinti mėgėjų meno kolektyvų veiklą, užpildyti tiek komercinių </w:t>
      </w:r>
      <w:r w:rsidR="00CB74AE">
        <w:rPr>
          <w:rFonts w:ascii="Arial" w:hAnsi="Arial" w:cs="Arial"/>
          <w:lang w:val="lt-LT" w:eastAsia="lt-LT"/>
        </w:rPr>
        <w:t>tiek ir centro organizuojamų</w:t>
      </w:r>
      <w:r w:rsidR="00743529">
        <w:rPr>
          <w:rFonts w:ascii="Arial" w:hAnsi="Arial" w:cs="Arial"/>
          <w:lang w:val="lt-LT" w:eastAsia="lt-LT"/>
        </w:rPr>
        <w:t xml:space="preserve"> renginių kalendorių </w:t>
      </w:r>
      <w:r w:rsidR="00251305">
        <w:rPr>
          <w:rFonts w:ascii="Arial" w:hAnsi="Arial" w:cs="Arial"/>
          <w:lang w:val="lt-LT" w:eastAsia="lt-LT"/>
        </w:rPr>
        <w:t xml:space="preserve">iki metų galo. </w:t>
      </w:r>
      <w:r w:rsidR="00CB74AE">
        <w:rPr>
          <w:rFonts w:ascii="Arial" w:hAnsi="Arial" w:cs="Arial"/>
          <w:lang w:val="lt-LT" w:eastAsia="lt-LT"/>
        </w:rPr>
        <w:t xml:space="preserve">Per 2025 metus </w:t>
      </w:r>
      <w:r>
        <w:rPr>
          <w:rFonts w:ascii="Arial" w:hAnsi="Arial" w:cs="Arial"/>
          <w:lang w:val="lt-LT" w:eastAsia="lt-LT"/>
        </w:rPr>
        <w:t>įgyvendinta daug gražių renginių</w:t>
      </w:r>
      <w:r w:rsidR="00E24CAB">
        <w:rPr>
          <w:rFonts w:ascii="Arial" w:hAnsi="Arial" w:cs="Arial"/>
          <w:lang w:val="lt-LT" w:eastAsia="lt-LT"/>
        </w:rPr>
        <w:t xml:space="preserve"> </w:t>
      </w:r>
      <w:r w:rsidR="00CB74AE">
        <w:rPr>
          <w:rFonts w:ascii="Arial" w:hAnsi="Arial" w:cs="Arial"/>
          <w:lang w:val="lt-LT" w:eastAsia="lt-LT"/>
        </w:rPr>
        <w:t>–</w:t>
      </w:r>
      <w:r w:rsidR="00D8105A">
        <w:rPr>
          <w:rFonts w:ascii="Arial" w:hAnsi="Arial" w:cs="Arial"/>
          <w:lang w:val="lt-LT" w:eastAsia="lt-LT"/>
        </w:rPr>
        <w:t xml:space="preserve"> puikus</w:t>
      </w:r>
      <w:r w:rsidR="00CB74AE">
        <w:rPr>
          <w:rFonts w:ascii="Arial" w:hAnsi="Arial" w:cs="Arial"/>
          <w:lang w:val="lt-LT" w:eastAsia="lt-LT"/>
        </w:rPr>
        <w:t xml:space="preserve"> ir šiuolaikinis tarpdisciplininis</w:t>
      </w:r>
      <w:r w:rsidR="00D8105A">
        <w:rPr>
          <w:rFonts w:ascii="Arial" w:hAnsi="Arial" w:cs="Arial"/>
          <w:lang w:val="lt-LT" w:eastAsia="lt-LT"/>
        </w:rPr>
        <w:t xml:space="preserve"> projektas, „Sapnas“,</w:t>
      </w:r>
      <w:r w:rsidR="00E24CAB">
        <w:rPr>
          <w:rFonts w:ascii="Arial" w:hAnsi="Arial" w:cs="Arial"/>
          <w:lang w:val="lt-LT" w:eastAsia="lt-LT"/>
        </w:rPr>
        <w:t xml:space="preserve"> kuris buvo </w:t>
      </w:r>
      <w:r w:rsidR="00CB74AE">
        <w:rPr>
          <w:rFonts w:ascii="Arial" w:hAnsi="Arial" w:cs="Arial"/>
          <w:lang w:val="lt-LT" w:eastAsia="lt-LT"/>
        </w:rPr>
        <w:t>puikus pavyzdys bendradarbiavimo su privačiu sektoriumi UAB „</w:t>
      </w:r>
      <w:proofErr w:type="spellStart"/>
      <w:r w:rsidR="00CB74AE">
        <w:rPr>
          <w:rFonts w:ascii="Arial" w:hAnsi="Arial" w:cs="Arial"/>
          <w:lang w:val="lt-LT" w:eastAsia="lt-LT"/>
        </w:rPr>
        <w:t>Litana</w:t>
      </w:r>
      <w:proofErr w:type="spellEnd"/>
      <w:r w:rsidR="00CB74AE">
        <w:rPr>
          <w:rFonts w:ascii="Arial" w:hAnsi="Arial" w:cs="Arial"/>
          <w:lang w:val="lt-LT" w:eastAsia="lt-LT"/>
        </w:rPr>
        <w:t>“, kurios patalpose buvo įgyvendintas šis projektas. Net šešias dienas besitęsiantis Gargždų miesto 772-asis gimtadienis</w:t>
      </w:r>
      <w:r w:rsidR="00323204">
        <w:rPr>
          <w:rFonts w:ascii="Arial" w:hAnsi="Arial" w:cs="Arial"/>
          <w:lang w:val="lt-LT" w:eastAsia="lt-LT"/>
        </w:rPr>
        <w:t xml:space="preserve"> pritraukė didžiulį renginių lankytojų skaičių, kurie turėjo galimybę aplankyti savo </w:t>
      </w:r>
      <w:proofErr w:type="spellStart"/>
      <w:r w:rsidR="00323204">
        <w:rPr>
          <w:rFonts w:ascii="Arial" w:hAnsi="Arial" w:cs="Arial"/>
          <w:lang w:val="lt-LT" w:eastAsia="lt-LT"/>
        </w:rPr>
        <w:t>mėgiamą</w:t>
      </w:r>
      <w:proofErr w:type="spellEnd"/>
      <w:r w:rsidR="00323204">
        <w:rPr>
          <w:rFonts w:ascii="Arial" w:hAnsi="Arial" w:cs="Arial"/>
          <w:lang w:val="lt-LT" w:eastAsia="lt-LT"/>
        </w:rPr>
        <w:t xml:space="preserve"> kultūrinį, sporto, kino ar </w:t>
      </w:r>
      <w:proofErr w:type="spellStart"/>
      <w:r w:rsidR="00323204">
        <w:rPr>
          <w:rFonts w:ascii="Arial" w:hAnsi="Arial" w:cs="Arial"/>
          <w:lang w:val="lt-LT" w:eastAsia="lt-LT"/>
        </w:rPr>
        <w:t>įvarių</w:t>
      </w:r>
      <w:proofErr w:type="spellEnd"/>
      <w:r w:rsidR="00323204">
        <w:rPr>
          <w:rFonts w:ascii="Arial" w:hAnsi="Arial" w:cs="Arial"/>
          <w:lang w:val="lt-LT" w:eastAsia="lt-LT"/>
        </w:rPr>
        <w:t xml:space="preserve"> edukacijų renginius. </w:t>
      </w:r>
      <w:r w:rsidR="00C90799">
        <w:rPr>
          <w:rFonts w:ascii="Arial" w:hAnsi="Arial" w:cs="Arial"/>
          <w:lang w:val="lt-LT" w:eastAsia="lt-LT"/>
        </w:rPr>
        <w:t xml:space="preserve">Miesto gimtadienio metu buvo organizuojama Klaipėdos rajono įstaigų, įmonių bei rajono gyventojų iškilminga eisena, kuri papuošė miesto gimtadienio šventę. </w:t>
      </w:r>
    </w:p>
    <w:p w14:paraId="0F5C934C" w14:textId="67C0E7F9" w:rsidR="00F35990" w:rsidRDefault="00E04C63" w:rsidP="00F35990">
      <w:pPr>
        <w:spacing w:line="276" w:lineRule="auto"/>
        <w:ind w:firstLine="567"/>
        <w:jc w:val="both"/>
        <w:rPr>
          <w:rFonts w:ascii="Arial" w:hAnsi="Arial" w:cs="Arial"/>
          <w:lang w:val="lt-LT" w:eastAsia="lt-LT"/>
        </w:rPr>
      </w:pPr>
      <w:r>
        <w:rPr>
          <w:rFonts w:ascii="Arial" w:hAnsi="Arial" w:cs="Arial"/>
          <w:lang w:val="lt-LT" w:eastAsia="lt-LT"/>
        </w:rPr>
        <w:t>202</w:t>
      </w:r>
      <w:r w:rsidR="00C90799">
        <w:rPr>
          <w:rFonts w:ascii="Arial" w:hAnsi="Arial" w:cs="Arial"/>
          <w:lang w:val="lt-LT" w:eastAsia="lt-LT"/>
        </w:rPr>
        <w:t>5 metų pusmetis grįžus į naujai renovuotą pastatą išties buvo kupinas iššūkių, naujų išbandymų, prisitaikymo prie naujų technologijų, naujų galimybių ir naujų siekių. Per pusę metų kultūros centro veikla buvo atnaujinta visu pajėgumu, kiekvieną savaitę nuo rugsėjo mėnesio vyko ne tik centro organizuojami</w:t>
      </w:r>
      <w:r>
        <w:rPr>
          <w:rFonts w:ascii="Arial" w:hAnsi="Arial" w:cs="Arial"/>
          <w:lang w:val="lt-LT" w:eastAsia="lt-LT"/>
        </w:rPr>
        <w:t xml:space="preserve"> renginiai, bet net po kelis komercinius renginius bei kitų įstaigų centro organizuojamų bei režisuojamų renginių. Renovuotas pastatas centro komandai pirmąjį pusmetį kėlė daug iššūkių, kurie teikė naują pažinimą, susigyvenimą tiek su pastato naujomis techninėmis galimybėmis tiek ir su fizinėmis. Po renovacijos teko pasirūpinti pastato </w:t>
      </w:r>
      <w:proofErr w:type="spellStart"/>
      <w:r>
        <w:rPr>
          <w:rFonts w:ascii="Arial" w:hAnsi="Arial" w:cs="Arial"/>
          <w:lang w:val="lt-LT" w:eastAsia="lt-LT"/>
        </w:rPr>
        <w:t>gerbūvio</w:t>
      </w:r>
      <w:proofErr w:type="spellEnd"/>
      <w:r>
        <w:rPr>
          <w:rFonts w:ascii="Arial" w:hAnsi="Arial" w:cs="Arial"/>
          <w:lang w:val="lt-LT" w:eastAsia="lt-LT"/>
        </w:rPr>
        <w:t xml:space="preserve"> įrengimu, baldų gamyba ir visomis kitomis </w:t>
      </w:r>
      <w:proofErr w:type="spellStart"/>
      <w:r>
        <w:rPr>
          <w:rFonts w:ascii="Arial" w:hAnsi="Arial" w:cs="Arial"/>
          <w:lang w:val="lt-LT" w:eastAsia="lt-LT"/>
        </w:rPr>
        <w:t>intejero</w:t>
      </w:r>
      <w:proofErr w:type="spellEnd"/>
      <w:r>
        <w:rPr>
          <w:rFonts w:ascii="Arial" w:hAnsi="Arial" w:cs="Arial"/>
          <w:lang w:val="lt-LT" w:eastAsia="lt-LT"/>
        </w:rPr>
        <w:t xml:space="preserve"> bei eksterjero detalėmis, kas šiandien centro lankytojams daro centrą patraukliu ir </w:t>
      </w:r>
      <w:proofErr w:type="spellStart"/>
      <w:r>
        <w:rPr>
          <w:rFonts w:ascii="Arial" w:hAnsi="Arial" w:cs="Arial"/>
          <w:lang w:val="lt-LT" w:eastAsia="lt-LT"/>
        </w:rPr>
        <w:t>mėgiamu</w:t>
      </w:r>
      <w:proofErr w:type="spellEnd"/>
      <w:r>
        <w:rPr>
          <w:rFonts w:ascii="Arial" w:hAnsi="Arial" w:cs="Arial"/>
          <w:lang w:val="lt-LT" w:eastAsia="lt-LT"/>
        </w:rPr>
        <w:t>.</w:t>
      </w:r>
      <w:r w:rsidR="00803F62">
        <w:rPr>
          <w:rFonts w:ascii="Arial" w:hAnsi="Arial" w:cs="Arial"/>
          <w:lang w:val="lt-LT" w:eastAsia="lt-LT"/>
        </w:rPr>
        <w:t xml:space="preserve"> Po </w:t>
      </w:r>
      <w:r w:rsidR="00F35990">
        <w:rPr>
          <w:rFonts w:ascii="Arial" w:hAnsi="Arial" w:cs="Arial"/>
          <w:lang w:val="lt-LT" w:eastAsia="lt-LT"/>
        </w:rPr>
        <w:t xml:space="preserve">renovacijos pavyko sėkmingai veiklą pritaikyti prie naujų galimybių, naujų technologijų – sėkmingai įdiegta </w:t>
      </w:r>
      <w:proofErr w:type="spellStart"/>
      <w:r w:rsidR="00F35990">
        <w:rPr>
          <w:rFonts w:ascii="Arial" w:hAnsi="Arial" w:cs="Arial"/>
          <w:lang w:val="lt-LT" w:eastAsia="lt-LT"/>
        </w:rPr>
        <w:t>Ticket</w:t>
      </w:r>
      <w:proofErr w:type="spellEnd"/>
      <w:r w:rsidR="00F35990">
        <w:rPr>
          <w:rFonts w:ascii="Arial" w:hAnsi="Arial" w:cs="Arial"/>
          <w:lang w:val="lt-LT" w:eastAsia="lt-LT"/>
        </w:rPr>
        <w:t xml:space="preserve"> Market </w:t>
      </w:r>
      <w:proofErr w:type="spellStart"/>
      <w:r w:rsidR="00F35990">
        <w:rPr>
          <w:rFonts w:ascii="Arial" w:hAnsi="Arial" w:cs="Arial"/>
          <w:lang w:val="lt-LT" w:eastAsia="lt-LT"/>
        </w:rPr>
        <w:t>bilietavimo</w:t>
      </w:r>
      <w:proofErr w:type="spellEnd"/>
      <w:r w:rsidR="00F35990">
        <w:rPr>
          <w:rFonts w:ascii="Arial" w:hAnsi="Arial" w:cs="Arial"/>
          <w:lang w:val="lt-LT" w:eastAsia="lt-LT"/>
        </w:rPr>
        <w:t xml:space="preserve"> sistema, adaptuotas darbas su Klaipėdos rajono gyventojų kortelės veikla.</w:t>
      </w:r>
      <w:r>
        <w:rPr>
          <w:rFonts w:ascii="Arial" w:hAnsi="Arial" w:cs="Arial"/>
          <w:lang w:val="lt-LT" w:eastAsia="lt-LT"/>
        </w:rPr>
        <w:t xml:space="preserve"> Šiandien Gargždų kultūros centro renginių lankytojų skaičius yra stabilus,</w:t>
      </w:r>
      <w:r w:rsidR="00F35990">
        <w:rPr>
          <w:rFonts w:ascii="Arial" w:hAnsi="Arial" w:cs="Arial"/>
          <w:lang w:val="lt-LT" w:eastAsia="lt-LT"/>
        </w:rPr>
        <w:t xml:space="preserve"> koncertų salė pripildoma kultūros renginių lankytojų, kurie buvo per trejus metus išsiilgę kultūrinių renginių. </w:t>
      </w:r>
    </w:p>
    <w:p w14:paraId="54C23367" w14:textId="6D8B89C5" w:rsidR="00CB74AE" w:rsidRDefault="00F35990" w:rsidP="00F35990">
      <w:pPr>
        <w:spacing w:line="276" w:lineRule="auto"/>
        <w:ind w:firstLine="567"/>
        <w:jc w:val="both"/>
        <w:rPr>
          <w:rFonts w:ascii="Arial" w:hAnsi="Arial" w:cs="Arial"/>
          <w:lang w:val="lt-LT" w:eastAsia="lt-LT"/>
        </w:rPr>
      </w:pPr>
      <w:r>
        <w:rPr>
          <w:rFonts w:ascii="Arial" w:hAnsi="Arial" w:cs="Arial"/>
          <w:lang w:val="lt-LT" w:eastAsia="lt-LT"/>
        </w:rPr>
        <w:t xml:space="preserve">Kol yra vykdoma Klaipėdos rajono savivaldybės renovacija, kultūros centre registruojamos civilinės santuokos, darbuojasi Kultūros skyriaus specialistai, vyksta visi savivaldybės pasitarimai, aptarimai, Tarybos posėdžių filmavimas. </w:t>
      </w:r>
    </w:p>
    <w:p w14:paraId="648FA07F" w14:textId="56B893FF" w:rsidR="00C33373" w:rsidRPr="00C33373" w:rsidRDefault="00C33373" w:rsidP="00C33373">
      <w:pPr>
        <w:spacing w:line="276" w:lineRule="auto"/>
        <w:ind w:firstLine="567"/>
        <w:jc w:val="both"/>
        <w:rPr>
          <w:rFonts w:ascii="Arial" w:hAnsi="Arial" w:cs="Arial"/>
          <w:lang w:val="lt-LT" w:eastAsia="lt-LT"/>
        </w:rPr>
      </w:pPr>
      <w:r w:rsidRPr="00C33373">
        <w:rPr>
          <w:rFonts w:ascii="Arial" w:hAnsi="Arial" w:cs="Arial"/>
          <w:lang w:val="lt-LT" w:eastAsia="lt-LT"/>
        </w:rPr>
        <w:t xml:space="preserve">Nuo 2026 metų Gargždų </w:t>
      </w:r>
      <w:r>
        <w:rPr>
          <w:rFonts w:ascii="Arial" w:hAnsi="Arial" w:cs="Arial"/>
          <w:lang w:val="lt-LT" w:eastAsia="lt-LT"/>
        </w:rPr>
        <w:t xml:space="preserve">kultūros centras </w:t>
      </w:r>
      <w:r w:rsidRPr="00C33373">
        <w:rPr>
          <w:rFonts w:ascii="Arial" w:hAnsi="Arial" w:cs="Arial"/>
          <w:lang w:val="lt-LT" w:eastAsia="lt-LT"/>
        </w:rPr>
        <w:t>pradeda naują veiklos etapą, grįstą atnaujintomis erdvėmis, profesionalių meno įstaigų partnerystėmis ir drąsesniais festivaliniais formatais. Pastarojo meto rekonstrukcija, kurios metu įrengtos modernios „4 Vandenų“ (400 vietų) ir „Kopų“ bei „Gintaro“ salės, repeticijų ir parodų erdvės, vaikų žaidimų zona bei visavertis pritaikymas neįgaliesiems, suteikia galimybes centrui plėsti savo veiklos spektrą ir siekti aukštesnių rezultatų. Gargždų kultūros centras dabar yra pajėgus ne tik užtikrinti vietos bendruomenės kultūros poreikius, bet ir tapti regioniniu traukos tašku.</w:t>
      </w:r>
    </w:p>
    <w:p w14:paraId="0FD51CB4" w14:textId="032BDE3D" w:rsidR="00C33373" w:rsidRPr="00C33373" w:rsidRDefault="00C33373" w:rsidP="00C33373">
      <w:pPr>
        <w:spacing w:line="276" w:lineRule="auto"/>
        <w:ind w:firstLine="567"/>
        <w:jc w:val="both"/>
        <w:rPr>
          <w:rFonts w:ascii="Arial" w:hAnsi="Arial" w:cs="Arial"/>
          <w:lang w:val="lt-LT" w:eastAsia="lt-LT"/>
        </w:rPr>
      </w:pPr>
      <w:r w:rsidRPr="00C33373">
        <w:rPr>
          <w:rFonts w:ascii="Arial" w:hAnsi="Arial" w:cs="Arial"/>
          <w:lang w:val="lt-LT" w:eastAsia="lt-LT"/>
        </w:rPr>
        <w:lastRenderedPageBreak/>
        <w:t>Pagrindinis strateginis tikslas – per artimiausius trejus metus padidinti GKC auditoriją ir savarankiškai uždirbamas pajamas, išlaikant pusiausvyrą tarp tradicijų puoselėjimo, bendruomenės veiklų ir profesionalios kultūros sklaidos. 2026–2028 m. laikotarpiu planuojama:</w:t>
      </w:r>
    </w:p>
    <w:p w14:paraId="7DBACCE0" w14:textId="77777777" w:rsidR="00C33373" w:rsidRPr="00C33373" w:rsidRDefault="00C33373" w:rsidP="00C33373">
      <w:pPr>
        <w:numPr>
          <w:ilvl w:val="0"/>
          <w:numId w:val="5"/>
        </w:numPr>
        <w:spacing w:line="276" w:lineRule="auto"/>
        <w:jc w:val="both"/>
        <w:rPr>
          <w:rFonts w:ascii="Arial" w:hAnsi="Arial" w:cs="Arial"/>
          <w:lang w:val="lt-LT" w:eastAsia="lt-LT"/>
        </w:rPr>
      </w:pPr>
      <w:r w:rsidRPr="00C33373">
        <w:rPr>
          <w:rFonts w:ascii="Arial" w:hAnsi="Arial" w:cs="Arial"/>
          <w:lang w:val="lt-LT" w:eastAsia="lt-LT"/>
        </w:rPr>
        <w:t>padidinti lankytojų skaičių 20 procentų, lyginant su 2024 m. duomenimis;</w:t>
      </w:r>
    </w:p>
    <w:p w14:paraId="0252A304" w14:textId="77777777" w:rsidR="00C33373" w:rsidRPr="00C33373" w:rsidRDefault="00C33373" w:rsidP="00C33373">
      <w:pPr>
        <w:numPr>
          <w:ilvl w:val="0"/>
          <w:numId w:val="5"/>
        </w:numPr>
        <w:spacing w:line="276" w:lineRule="auto"/>
        <w:jc w:val="both"/>
        <w:rPr>
          <w:rFonts w:ascii="Arial" w:hAnsi="Arial" w:cs="Arial"/>
          <w:lang w:val="lt-LT" w:eastAsia="lt-LT"/>
        </w:rPr>
      </w:pPr>
      <w:r w:rsidRPr="00C33373">
        <w:rPr>
          <w:rFonts w:ascii="Arial" w:hAnsi="Arial" w:cs="Arial"/>
          <w:lang w:val="lt-LT" w:eastAsia="lt-LT"/>
        </w:rPr>
        <w:t>užtikrinti, kad „4 Vandenų“ salės vidutinis renginių užpildymas ne būtų mažesnis nei 70 proc.;</w:t>
      </w:r>
    </w:p>
    <w:p w14:paraId="37448AD3" w14:textId="77777777" w:rsidR="00C33373" w:rsidRPr="00C33373" w:rsidRDefault="00C33373" w:rsidP="00C33373">
      <w:pPr>
        <w:numPr>
          <w:ilvl w:val="0"/>
          <w:numId w:val="5"/>
        </w:numPr>
        <w:spacing w:line="276" w:lineRule="auto"/>
        <w:jc w:val="both"/>
        <w:rPr>
          <w:rFonts w:ascii="Arial" w:hAnsi="Arial" w:cs="Arial"/>
          <w:lang w:val="lt-LT" w:eastAsia="lt-LT"/>
        </w:rPr>
      </w:pPr>
      <w:r w:rsidRPr="00C33373">
        <w:rPr>
          <w:rFonts w:ascii="Arial" w:hAnsi="Arial" w:cs="Arial"/>
          <w:lang w:val="lt-LT" w:eastAsia="lt-LT"/>
        </w:rPr>
        <w:t>organizuoti bent du naujus festivalinius formatus;</w:t>
      </w:r>
    </w:p>
    <w:p w14:paraId="5B8E873C" w14:textId="77777777" w:rsidR="00C33373" w:rsidRPr="00C33373" w:rsidRDefault="00C33373" w:rsidP="00C33373">
      <w:pPr>
        <w:numPr>
          <w:ilvl w:val="0"/>
          <w:numId w:val="5"/>
        </w:numPr>
        <w:spacing w:line="276" w:lineRule="auto"/>
        <w:jc w:val="both"/>
        <w:rPr>
          <w:rFonts w:ascii="Arial" w:hAnsi="Arial" w:cs="Arial"/>
          <w:lang w:val="lt-LT" w:eastAsia="lt-LT"/>
        </w:rPr>
      </w:pPr>
      <w:r w:rsidRPr="00C33373">
        <w:rPr>
          <w:rFonts w:ascii="Arial" w:hAnsi="Arial" w:cs="Arial"/>
          <w:lang w:val="lt-LT" w:eastAsia="lt-LT"/>
        </w:rPr>
        <w:t>padidinti savarankiškų pajamų dalį iki 25 proc. viso centro biudžeto.</w:t>
      </w:r>
    </w:p>
    <w:p w14:paraId="3D552648" w14:textId="640717F1" w:rsidR="008C4F27" w:rsidRPr="008C4F27" w:rsidRDefault="008C4F27" w:rsidP="008C4F27">
      <w:pPr>
        <w:spacing w:line="276" w:lineRule="auto"/>
        <w:ind w:firstLine="567"/>
        <w:jc w:val="both"/>
        <w:rPr>
          <w:rFonts w:ascii="Arial" w:hAnsi="Arial" w:cs="Arial"/>
          <w:lang w:val="lt-LT" w:eastAsia="lt-LT"/>
        </w:rPr>
      </w:pPr>
      <w:r>
        <w:rPr>
          <w:rFonts w:ascii="Arial" w:hAnsi="Arial" w:cs="Arial"/>
          <w:lang w:val="lt-LT" w:eastAsia="lt-LT"/>
        </w:rPr>
        <w:t>2026 metais numatoma, kad centro s</w:t>
      </w:r>
      <w:r w:rsidRPr="008C4F27">
        <w:rPr>
          <w:rFonts w:ascii="Arial" w:hAnsi="Arial" w:cs="Arial"/>
          <w:lang w:val="lt-LT" w:eastAsia="lt-LT"/>
        </w:rPr>
        <w:t xml:space="preserve">trategijos sėkmė bus paremta partnerystėmis su šalies teatrais, koncertų salėmis ir kitomis profesionalaus meno įstaigomis. Gargžduose bus organizuojamos teatro gastrolės, profesionalaus meno koncertai bendradarbiaujant su Klaipėdos koncertų salės meno kolektyvais ir kviestiniais atlikėjais iš užsienio, bei </w:t>
      </w:r>
      <w:proofErr w:type="spellStart"/>
      <w:r w:rsidRPr="008C4F27">
        <w:rPr>
          <w:rFonts w:ascii="Arial" w:hAnsi="Arial" w:cs="Arial"/>
          <w:lang w:val="lt-LT" w:eastAsia="lt-LT"/>
        </w:rPr>
        <w:t>jaunaisias</w:t>
      </w:r>
      <w:proofErr w:type="spellEnd"/>
      <w:r w:rsidRPr="008C4F27">
        <w:rPr>
          <w:rFonts w:ascii="Arial" w:hAnsi="Arial" w:cs="Arial"/>
          <w:lang w:val="lt-LT" w:eastAsia="lt-LT"/>
        </w:rPr>
        <w:t xml:space="preserve"> menininkais, bendradarbiaujant su miesto ir rajono muzikos mokyklų vaikais. Šios partnerystės ne tik stiprins renginių kokybę, bet ir leis Gargždams įsitraukti į platesnį Lietuvos kultūros tinklą.</w:t>
      </w:r>
      <w:r>
        <w:rPr>
          <w:rFonts w:ascii="Arial" w:hAnsi="Arial" w:cs="Arial"/>
          <w:lang w:val="lt-LT" w:eastAsia="lt-LT"/>
        </w:rPr>
        <w:t xml:space="preserve"> Bus siekiama, kad </w:t>
      </w:r>
      <w:r w:rsidRPr="008C4F27">
        <w:rPr>
          <w:rFonts w:ascii="Arial" w:hAnsi="Arial" w:cs="Arial"/>
          <w:lang w:val="lt-LT" w:eastAsia="lt-LT"/>
        </w:rPr>
        <w:t>Gargžduose prie įprastos populiariosios kultūros ar mėgėjų meno, atsirastų ir akademinė muzika, naujausios premjeros, tarpdisciplininiai projektai (pvz., styginių kvartetai su elektronika, šiuolaikinė muzika).</w:t>
      </w:r>
    </w:p>
    <w:p w14:paraId="0534CD9A" w14:textId="0CE83FCC" w:rsidR="008C4F27" w:rsidRPr="008C4F27" w:rsidRDefault="008C4F27" w:rsidP="008C4F27">
      <w:pPr>
        <w:spacing w:line="276" w:lineRule="auto"/>
        <w:ind w:firstLine="567"/>
        <w:jc w:val="both"/>
        <w:rPr>
          <w:rFonts w:ascii="Arial" w:hAnsi="Arial" w:cs="Arial"/>
          <w:lang w:val="lt-LT" w:eastAsia="lt-LT"/>
        </w:rPr>
      </w:pPr>
      <w:r w:rsidRPr="008C4F27">
        <w:rPr>
          <w:rFonts w:ascii="Arial" w:hAnsi="Arial" w:cs="Arial"/>
          <w:lang w:val="lt-LT" w:eastAsia="lt-LT"/>
        </w:rPr>
        <w:t>Atsižvelgiant į šiuolaikinius poreikius, Gargždų kultūros centras kryptingai investuo</w:t>
      </w:r>
      <w:r>
        <w:rPr>
          <w:rFonts w:ascii="Arial" w:hAnsi="Arial" w:cs="Arial"/>
          <w:lang w:val="lt-LT" w:eastAsia="lt-LT"/>
        </w:rPr>
        <w:t>ja</w:t>
      </w:r>
      <w:r w:rsidRPr="008C4F27">
        <w:rPr>
          <w:rFonts w:ascii="Arial" w:hAnsi="Arial" w:cs="Arial"/>
          <w:lang w:val="lt-LT" w:eastAsia="lt-LT"/>
        </w:rPr>
        <w:t xml:space="preserve"> į technologijas ir sk</w:t>
      </w:r>
      <w:r>
        <w:rPr>
          <w:rFonts w:ascii="Arial" w:hAnsi="Arial" w:cs="Arial"/>
          <w:lang w:val="lt-LT" w:eastAsia="lt-LT"/>
        </w:rPr>
        <w:t>aitmeninius sprendimus. Šiuo metu yra</w:t>
      </w:r>
      <w:r w:rsidRPr="008C4F27">
        <w:rPr>
          <w:rFonts w:ascii="Arial" w:hAnsi="Arial" w:cs="Arial"/>
          <w:lang w:val="lt-LT" w:eastAsia="lt-LT"/>
        </w:rPr>
        <w:t xml:space="preserve"> įdieg</w:t>
      </w:r>
      <w:r>
        <w:rPr>
          <w:rFonts w:ascii="Arial" w:hAnsi="Arial" w:cs="Arial"/>
          <w:lang w:val="lt-LT" w:eastAsia="lt-LT"/>
        </w:rPr>
        <w:t>iama</w:t>
      </w:r>
      <w:r w:rsidRPr="008C4F27">
        <w:rPr>
          <w:rFonts w:ascii="Arial" w:hAnsi="Arial" w:cs="Arial"/>
          <w:lang w:val="lt-LT" w:eastAsia="lt-LT"/>
        </w:rPr>
        <w:t xml:space="preserve"> pr</w:t>
      </w:r>
      <w:r>
        <w:rPr>
          <w:rFonts w:ascii="Arial" w:hAnsi="Arial" w:cs="Arial"/>
          <w:lang w:val="lt-LT" w:eastAsia="lt-LT"/>
        </w:rPr>
        <w:t>ofesionali</w:t>
      </w:r>
      <w:r w:rsidRPr="008C4F27">
        <w:rPr>
          <w:rFonts w:ascii="Arial" w:hAnsi="Arial" w:cs="Arial"/>
          <w:lang w:val="lt-LT" w:eastAsia="lt-LT"/>
        </w:rPr>
        <w:t xml:space="preserve"> rengi</w:t>
      </w:r>
      <w:r>
        <w:rPr>
          <w:rFonts w:ascii="Arial" w:hAnsi="Arial" w:cs="Arial"/>
          <w:lang w:val="lt-LT" w:eastAsia="lt-LT"/>
        </w:rPr>
        <w:t>nių ir patalpų valdymo platforma</w:t>
      </w:r>
      <w:r w:rsidRPr="008C4F27">
        <w:rPr>
          <w:rFonts w:ascii="Arial" w:hAnsi="Arial" w:cs="Arial"/>
          <w:lang w:val="lt-LT" w:eastAsia="lt-LT"/>
        </w:rPr>
        <w:t xml:space="preserve"> „</w:t>
      </w:r>
      <w:proofErr w:type="spellStart"/>
      <w:r w:rsidRPr="008C4F27">
        <w:rPr>
          <w:rFonts w:ascii="Arial" w:hAnsi="Arial" w:cs="Arial"/>
          <w:lang w:val="lt-LT" w:eastAsia="lt-LT"/>
        </w:rPr>
        <w:t>Lydian</w:t>
      </w:r>
      <w:proofErr w:type="spellEnd"/>
      <w:r w:rsidRPr="008C4F27">
        <w:rPr>
          <w:rFonts w:ascii="Arial" w:hAnsi="Arial" w:cs="Arial"/>
          <w:lang w:val="lt-LT" w:eastAsia="lt-LT"/>
        </w:rPr>
        <w:t>”. Šis estų sukurtas produktas šiuo metu patraukliausias ir populiariau</w:t>
      </w:r>
      <w:r>
        <w:rPr>
          <w:rFonts w:ascii="Arial" w:hAnsi="Arial" w:cs="Arial"/>
          <w:lang w:val="lt-LT" w:eastAsia="lt-LT"/>
        </w:rPr>
        <w:t>sias tarp Lietuvos meno įstaigų.</w:t>
      </w:r>
      <w:r w:rsidRPr="008C4F27">
        <w:rPr>
          <w:rFonts w:ascii="Arial" w:hAnsi="Arial" w:cs="Arial"/>
          <w:lang w:val="lt-LT" w:eastAsia="lt-LT"/>
        </w:rPr>
        <w:t xml:space="preserve"> Pasinaudojus turima bilietų sistema ir jos teikiamais funkcionalumais bus pradėti analizuoti GKC auditorijos įp</w:t>
      </w:r>
      <w:r>
        <w:rPr>
          <w:rFonts w:ascii="Arial" w:hAnsi="Arial" w:cs="Arial"/>
          <w:lang w:val="lt-LT" w:eastAsia="lt-LT"/>
        </w:rPr>
        <w:t>ročiai atliekant nuolatines apk</w:t>
      </w:r>
      <w:r w:rsidRPr="008C4F27">
        <w:rPr>
          <w:rFonts w:ascii="Arial" w:hAnsi="Arial" w:cs="Arial"/>
          <w:lang w:val="lt-LT" w:eastAsia="lt-LT"/>
        </w:rPr>
        <w:t>l</w:t>
      </w:r>
      <w:r>
        <w:rPr>
          <w:rFonts w:ascii="Arial" w:hAnsi="Arial" w:cs="Arial"/>
          <w:lang w:val="lt-LT" w:eastAsia="lt-LT"/>
        </w:rPr>
        <w:t>a</w:t>
      </w:r>
      <w:r w:rsidRPr="008C4F27">
        <w:rPr>
          <w:rFonts w:ascii="Arial" w:hAnsi="Arial" w:cs="Arial"/>
          <w:lang w:val="lt-LT" w:eastAsia="lt-LT"/>
        </w:rPr>
        <w:t>usas, šiuo pagrindu bendruomenė įsitrauks vertinant praėjusių renginių kokybę, bei darys įtaka planuojant būsimu</w:t>
      </w:r>
      <w:r>
        <w:rPr>
          <w:rFonts w:ascii="Arial" w:hAnsi="Arial" w:cs="Arial"/>
          <w:lang w:val="lt-LT" w:eastAsia="lt-LT"/>
        </w:rPr>
        <w:t xml:space="preserve">s renginius atliepiant poreikį. </w:t>
      </w:r>
      <w:r w:rsidRPr="008C4F27">
        <w:rPr>
          <w:rFonts w:ascii="Arial" w:hAnsi="Arial" w:cs="Arial"/>
          <w:lang w:val="lt-LT" w:eastAsia="lt-LT"/>
        </w:rPr>
        <w:t xml:space="preserve">2026 m. Gargždų kultūros centras planuoja organizuoti ne mažiau kaip 120 renginių per metus, įskaitant festivalius, koncertus, teatrinius pasirodymus, parodas ir edukacines veiklas. </w:t>
      </w:r>
    </w:p>
    <w:p w14:paraId="2AD3A712" w14:textId="0341F9B6" w:rsidR="00F35990" w:rsidRDefault="00F35990" w:rsidP="00F35990">
      <w:pPr>
        <w:spacing w:line="276" w:lineRule="auto"/>
        <w:ind w:firstLine="567"/>
        <w:jc w:val="both"/>
        <w:rPr>
          <w:rFonts w:ascii="Arial" w:hAnsi="Arial" w:cs="Arial"/>
          <w:lang w:val="lt-LT" w:eastAsia="lt-LT"/>
        </w:rPr>
      </w:pPr>
      <w:r>
        <w:rPr>
          <w:rFonts w:ascii="Arial" w:hAnsi="Arial" w:cs="Arial"/>
          <w:lang w:val="lt-LT" w:eastAsia="lt-LT"/>
        </w:rPr>
        <w:t>2025 metais kino teatrui „</w:t>
      </w:r>
      <w:r w:rsidRPr="00F35990">
        <w:rPr>
          <w:rFonts w:ascii="Arial" w:hAnsi="Arial" w:cs="Arial"/>
          <w:lang w:val="lt-LT" w:eastAsia="lt-LT"/>
        </w:rPr>
        <w:t xml:space="preserve">Minijai“ „Europa </w:t>
      </w:r>
      <w:proofErr w:type="spellStart"/>
      <w:r w:rsidRPr="00F35990">
        <w:rPr>
          <w:rFonts w:ascii="Arial" w:hAnsi="Arial" w:cs="Arial"/>
          <w:lang w:val="lt-LT" w:eastAsia="lt-LT"/>
        </w:rPr>
        <w:t>Cinemas</w:t>
      </w:r>
      <w:proofErr w:type="spellEnd"/>
      <w:r w:rsidRPr="00F35990">
        <w:rPr>
          <w:rFonts w:ascii="Arial" w:hAnsi="Arial" w:cs="Arial"/>
          <w:lang w:val="lt-LT" w:eastAsia="lt-LT"/>
        </w:rPr>
        <w:t>“ sk</w:t>
      </w:r>
      <w:r>
        <w:rPr>
          <w:rFonts w:ascii="Arial" w:hAnsi="Arial" w:cs="Arial"/>
          <w:lang w:val="lt-LT" w:eastAsia="lt-LT"/>
        </w:rPr>
        <w:t xml:space="preserve">yrė </w:t>
      </w:r>
      <w:r w:rsidRPr="00F35990">
        <w:rPr>
          <w:rFonts w:ascii="Arial" w:hAnsi="Arial" w:cs="Arial"/>
          <w:b/>
          <w:lang w:val="lt-LT" w:eastAsia="lt-LT"/>
        </w:rPr>
        <w:t>19192</w:t>
      </w:r>
      <w:r>
        <w:rPr>
          <w:rFonts w:ascii="Arial" w:hAnsi="Arial" w:cs="Arial"/>
          <w:b/>
          <w:lang w:val="lt-LT" w:eastAsia="lt-LT"/>
        </w:rPr>
        <w:t xml:space="preserve"> Eur</w:t>
      </w:r>
      <w:r w:rsidRPr="00F35990">
        <w:rPr>
          <w:rFonts w:ascii="Arial" w:hAnsi="Arial" w:cs="Arial"/>
          <w:b/>
          <w:lang w:val="lt-LT" w:eastAsia="lt-LT"/>
        </w:rPr>
        <w:t xml:space="preserve"> </w:t>
      </w:r>
      <w:r w:rsidRPr="00F35990">
        <w:rPr>
          <w:rFonts w:ascii="Arial" w:hAnsi="Arial" w:cs="Arial"/>
          <w:lang w:val="lt-LT" w:eastAsia="lt-LT"/>
        </w:rPr>
        <w:t>finansin</w:t>
      </w:r>
      <w:r>
        <w:rPr>
          <w:rFonts w:ascii="Arial" w:hAnsi="Arial" w:cs="Arial"/>
          <w:lang w:val="lt-LT" w:eastAsia="lt-LT"/>
        </w:rPr>
        <w:t>ę</w:t>
      </w:r>
      <w:r w:rsidRPr="00F35990">
        <w:rPr>
          <w:rFonts w:ascii="Arial" w:hAnsi="Arial" w:cs="Arial"/>
          <w:lang w:val="lt-LT" w:eastAsia="lt-LT"/>
        </w:rPr>
        <w:t xml:space="preserve"> param</w:t>
      </w:r>
      <w:r>
        <w:rPr>
          <w:rFonts w:ascii="Arial" w:hAnsi="Arial" w:cs="Arial"/>
          <w:lang w:val="lt-LT" w:eastAsia="lt-LT"/>
        </w:rPr>
        <w:t>ą, kurios dėka buvo įrengtas administracijos patalpose kondicionierius, nupirktas kompiuteris, o salėje pakeisti visi šviestuvai, kurių per 11 veiklos metų</w:t>
      </w:r>
      <w:r w:rsidR="00803F62">
        <w:rPr>
          <w:rFonts w:ascii="Arial" w:hAnsi="Arial" w:cs="Arial"/>
          <w:lang w:val="lt-LT" w:eastAsia="lt-LT"/>
        </w:rPr>
        <w:t xml:space="preserve"> po pastato renovacijos</w:t>
      </w:r>
      <w:r>
        <w:rPr>
          <w:rFonts w:ascii="Arial" w:hAnsi="Arial" w:cs="Arial"/>
          <w:lang w:val="lt-LT" w:eastAsia="lt-LT"/>
        </w:rPr>
        <w:t xml:space="preserve"> buvo veikiančių jau vos 20 procentų. </w:t>
      </w:r>
    </w:p>
    <w:p w14:paraId="48D4F28E" w14:textId="7A7B8C97" w:rsidR="00323204" w:rsidRDefault="00323204" w:rsidP="00323204">
      <w:pPr>
        <w:spacing w:line="276" w:lineRule="auto"/>
        <w:ind w:firstLine="567"/>
        <w:jc w:val="both"/>
        <w:rPr>
          <w:rFonts w:ascii="Arial" w:hAnsi="Arial" w:cs="Arial"/>
          <w:lang w:val="lt-LT" w:eastAsia="lt-LT"/>
        </w:rPr>
      </w:pPr>
      <w:r w:rsidRPr="00D26EE3">
        <w:rPr>
          <w:rFonts w:ascii="Arial" w:hAnsi="Arial" w:cs="Arial"/>
          <w:lang w:val="lt-LT" w:eastAsia="lt-LT"/>
        </w:rPr>
        <w:t xml:space="preserve">2025-ieji metai kino teatrui „Minija“ buvo šiek tiek blogesni, nei 2024-ieji. Lyginant lankomumą ir pajamas, skirtumas yra apie 12 </w:t>
      </w:r>
      <w:r>
        <w:rPr>
          <w:rFonts w:ascii="Arial" w:hAnsi="Arial" w:cs="Arial"/>
          <w:lang w:val="en-US" w:eastAsia="lt-LT"/>
        </w:rPr>
        <w:t xml:space="preserve">%, tam </w:t>
      </w:r>
      <w:proofErr w:type="spellStart"/>
      <w:r>
        <w:rPr>
          <w:rFonts w:ascii="Arial" w:hAnsi="Arial" w:cs="Arial"/>
          <w:lang w:val="en-US" w:eastAsia="lt-LT"/>
        </w:rPr>
        <w:t>įtakos</w:t>
      </w:r>
      <w:proofErr w:type="spellEnd"/>
      <w:r>
        <w:rPr>
          <w:rFonts w:ascii="Arial" w:hAnsi="Arial" w:cs="Arial"/>
          <w:lang w:val="en-US" w:eastAsia="lt-LT"/>
        </w:rPr>
        <w:t xml:space="preserve"> </w:t>
      </w:r>
      <w:proofErr w:type="spellStart"/>
      <w:r>
        <w:rPr>
          <w:rFonts w:ascii="Arial" w:hAnsi="Arial" w:cs="Arial"/>
          <w:lang w:val="en-US" w:eastAsia="lt-LT"/>
        </w:rPr>
        <w:t>turėjo</w:t>
      </w:r>
      <w:proofErr w:type="spellEnd"/>
      <w:r>
        <w:rPr>
          <w:rFonts w:ascii="Arial" w:hAnsi="Arial" w:cs="Arial"/>
          <w:lang w:val="en-US" w:eastAsia="lt-LT"/>
        </w:rPr>
        <w:t xml:space="preserve"> ir kultūros </w:t>
      </w:r>
      <w:proofErr w:type="spellStart"/>
      <w:r>
        <w:rPr>
          <w:rFonts w:ascii="Arial" w:hAnsi="Arial" w:cs="Arial"/>
          <w:lang w:val="en-US" w:eastAsia="lt-LT"/>
        </w:rPr>
        <w:t>centro</w:t>
      </w:r>
      <w:proofErr w:type="spellEnd"/>
      <w:r>
        <w:rPr>
          <w:rFonts w:ascii="Arial" w:hAnsi="Arial" w:cs="Arial"/>
          <w:lang w:val="en-US" w:eastAsia="lt-LT"/>
        </w:rPr>
        <w:t xml:space="preserve"> po </w:t>
      </w:r>
      <w:proofErr w:type="spellStart"/>
      <w:r>
        <w:rPr>
          <w:rFonts w:ascii="Arial" w:hAnsi="Arial" w:cs="Arial"/>
          <w:lang w:val="en-US" w:eastAsia="lt-LT"/>
        </w:rPr>
        <w:t>renovacijos</w:t>
      </w:r>
      <w:proofErr w:type="spellEnd"/>
      <w:r>
        <w:rPr>
          <w:rFonts w:ascii="Arial" w:hAnsi="Arial" w:cs="Arial"/>
          <w:lang w:val="en-US" w:eastAsia="lt-LT"/>
        </w:rPr>
        <w:t xml:space="preserve"> ir </w:t>
      </w:r>
      <w:proofErr w:type="spellStart"/>
      <w:r>
        <w:rPr>
          <w:rFonts w:ascii="Arial" w:hAnsi="Arial" w:cs="Arial"/>
          <w:lang w:val="en-US" w:eastAsia="lt-LT"/>
        </w:rPr>
        <w:t>naujojo</w:t>
      </w:r>
      <w:proofErr w:type="spellEnd"/>
      <w:r>
        <w:rPr>
          <w:rFonts w:ascii="Arial" w:hAnsi="Arial" w:cs="Arial"/>
          <w:lang w:val="en-US" w:eastAsia="lt-LT"/>
        </w:rPr>
        <w:t xml:space="preserve"> </w:t>
      </w:r>
      <w:proofErr w:type="spellStart"/>
      <w:r>
        <w:rPr>
          <w:rFonts w:ascii="Arial" w:hAnsi="Arial" w:cs="Arial"/>
          <w:lang w:val="en-US" w:eastAsia="lt-LT"/>
        </w:rPr>
        <w:t>Daugiafunkcinio</w:t>
      </w:r>
      <w:proofErr w:type="spellEnd"/>
      <w:r>
        <w:rPr>
          <w:rFonts w:ascii="Arial" w:hAnsi="Arial" w:cs="Arial"/>
          <w:lang w:val="en-US" w:eastAsia="lt-LT"/>
        </w:rPr>
        <w:t xml:space="preserve"> </w:t>
      </w:r>
      <w:proofErr w:type="spellStart"/>
      <w:r>
        <w:rPr>
          <w:rFonts w:ascii="Arial" w:hAnsi="Arial" w:cs="Arial"/>
          <w:lang w:val="en-US" w:eastAsia="lt-LT"/>
        </w:rPr>
        <w:t>sporto</w:t>
      </w:r>
      <w:proofErr w:type="spellEnd"/>
      <w:r>
        <w:rPr>
          <w:rFonts w:ascii="Arial" w:hAnsi="Arial" w:cs="Arial"/>
          <w:lang w:val="en-US" w:eastAsia="lt-LT"/>
        </w:rPr>
        <w:t xml:space="preserve"> </w:t>
      </w:r>
      <w:proofErr w:type="spellStart"/>
      <w:r>
        <w:rPr>
          <w:rFonts w:ascii="Arial" w:hAnsi="Arial" w:cs="Arial"/>
          <w:lang w:val="en-US" w:eastAsia="lt-LT"/>
        </w:rPr>
        <w:t>centro</w:t>
      </w:r>
      <w:proofErr w:type="spellEnd"/>
      <w:r>
        <w:rPr>
          <w:rFonts w:ascii="Arial" w:hAnsi="Arial" w:cs="Arial"/>
          <w:lang w:val="en-US" w:eastAsia="lt-LT"/>
        </w:rPr>
        <w:t xml:space="preserve"> </w:t>
      </w:r>
      <w:proofErr w:type="spellStart"/>
      <w:r>
        <w:rPr>
          <w:rFonts w:ascii="Arial" w:hAnsi="Arial" w:cs="Arial"/>
          <w:lang w:val="en-US" w:eastAsia="lt-LT"/>
        </w:rPr>
        <w:t>atsidarymas</w:t>
      </w:r>
      <w:proofErr w:type="spellEnd"/>
      <w:r>
        <w:rPr>
          <w:rFonts w:ascii="Arial" w:hAnsi="Arial" w:cs="Arial"/>
          <w:lang w:val="en-US" w:eastAsia="lt-LT"/>
        </w:rPr>
        <w:t xml:space="preserve">. Po </w:t>
      </w:r>
      <w:proofErr w:type="spellStart"/>
      <w:r>
        <w:rPr>
          <w:rFonts w:ascii="Arial" w:hAnsi="Arial" w:cs="Arial"/>
          <w:lang w:val="en-US" w:eastAsia="lt-LT"/>
        </w:rPr>
        <w:t>šių</w:t>
      </w:r>
      <w:proofErr w:type="spellEnd"/>
      <w:r>
        <w:rPr>
          <w:rFonts w:ascii="Arial" w:hAnsi="Arial" w:cs="Arial"/>
          <w:lang w:val="en-US" w:eastAsia="lt-LT"/>
        </w:rPr>
        <w:t xml:space="preserve"> </w:t>
      </w:r>
      <w:proofErr w:type="spellStart"/>
      <w:r>
        <w:rPr>
          <w:rFonts w:ascii="Arial" w:hAnsi="Arial" w:cs="Arial"/>
          <w:lang w:val="en-US" w:eastAsia="lt-LT"/>
        </w:rPr>
        <w:t>centrų</w:t>
      </w:r>
      <w:proofErr w:type="spellEnd"/>
      <w:r>
        <w:rPr>
          <w:rFonts w:ascii="Arial" w:hAnsi="Arial" w:cs="Arial"/>
          <w:lang w:val="en-US" w:eastAsia="lt-LT"/>
        </w:rPr>
        <w:t xml:space="preserve"> </w:t>
      </w:r>
      <w:proofErr w:type="spellStart"/>
      <w:r>
        <w:rPr>
          <w:rFonts w:ascii="Arial" w:hAnsi="Arial" w:cs="Arial"/>
          <w:lang w:val="en-US" w:eastAsia="lt-LT"/>
        </w:rPr>
        <w:t>atsidarymo</w:t>
      </w:r>
      <w:proofErr w:type="spellEnd"/>
      <w:r>
        <w:rPr>
          <w:rFonts w:ascii="Arial" w:hAnsi="Arial" w:cs="Arial"/>
          <w:lang w:val="en-US" w:eastAsia="lt-LT"/>
        </w:rPr>
        <w:t xml:space="preserve"> kino </w:t>
      </w:r>
      <w:proofErr w:type="spellStart"/>
      <w:r>
        <w:rPr>
          <w:rFonts w:ascii="Arial" w:hAnsi="Arial" w:cs="Arial"/>
          <w:lang w:val="en-US" w:eastAsia="lt-LT"/>
        </w:rPr>
        <w:t>teatre</w:t>
      </w:r>
      <w:proofErr w:type="spellEnd"/>
      <w:r>
        <w:rPr>
          <w:rFonts w:ascii="Arial" w:hAnsi="Arial" w:cs="Arial"/>
          <w:lang w:val="en-US" w:eastAsia="lt-LT"/>
        </w:rPr>
        <w:t xml:space="preserve"> </w:t>
      </w:r>
      <w:proofErr w:type="spellStart"/>
      <w:r>
        <w:rPr>
          <w:rFonts w:ascii="Arial" w:hAnsi="Arial" w:cs="Arial"/>
          <w:lang w:val="en-US" w:eastAsia="lt-LT"/>
        </w:rPr>
        <w:t>retai</w:t>
      </w:r>
      <w:proofErr w:type="spellEnd"/>
      <w:r>
        <w:rPr>
          <w:rFonts w:ascii="Arial" w:hAnsi="Arial" w:cs="Arial"/>
          <w:lang w:val="en-US" w:eastAsia="lt-LT"/>
        </w:rPr>
        <w:t xml:space="preserve"> </w:t>
      </w:r>
      <w:proofErr w:type="spellStart"/>
      <w:r>
        <w:rPr>
          <w:rFonts w:ascii="Arial" w:hAnsi="Arial" w:cs="Arial"/>
          <w:lang w:val="en-US" w:eastAsia="lt-LT"/>
        </w:rPr>
        <w:t>besinuomoja</w:t>
      </w:r>
      <w:proofErr w:type="spellEnd"/>
      <w:r>
        <w:rPr>
          <w:rFonts w:ascii="Arial" w:hAnsi="Arial" w:cs="Arial"/>
          <w:lang w:val="en-US" w:eastAsia="lt-LT"/>
        </w:rPr>
        <w:t xml:space="preserve"> </w:t>
      </w:r>
      <w:proofErr w:type="spellStart"/>
      <w:r>
        <w:rPr>
          <w:rFonts w:ascii="Arial" w:hAnsi="Arial" w:cs="Arial"/>
          <w:lang w:val="en-US" w:eastAsia="lt-LT"/>
        </w:rPr>
        <w:t>patalpas</w:t>
      </w:r>
      <w:proofErr w:type="spellEnd"/>
      <w:r>
        <w:rPr>
          <w:rFonts w:ascii="Arial" w:hAnsi="Arial" w:cs="Arial"/>
          <w:lang w:val="en-US" w:eastAsia="lt-LT"/>
        </w:rPr>
        <w:t xml:space="preserve"> </w:t>
      </w:r>
      <w:proofErr w:type="spellStart"/>
      <w:r>
        <w:rPr>
          <w:rFonts w:ascii="Arial" w:hAnsi="Arial" w:cs="Arial"/>
          <w:lang w:val="en-US" w:eastAsia="lt-LT"/>
        </w:rPr>
        <w:t>įvairūs</w:t>
      </w:r>
      <w:proofErr w:type="spellEnd"/>
      <w:r>
        <w:rPr>
          <w:rFonts w:ascii="Arial" w:hAnsi="Arial" w:cs="Arial"/>
          <w:lang w:val="en-US" w:eastAsia="lt-LT"/>
        </w:rPr>
        <w:t xml:space="preserve"> </w:t>
      </w:r>
      <w:proofErr w:type="spellStart"/>
      <w:r>
        <w:rPr>
          <w:rFonts w:ascii="Arial" w:hAnsi="Arial" w:cs="Arial"/>
          <w:lang w:val="en-US" w:eastAsia="lt-LT"/>
        </w:rPr>
        <w:t>komerciniai</w:t>
      </w:r>
      <w:proofErr w:type="spellEnd"/>
      <w:r>
        <w:rPr>
          <w:rFonts w:ascii="Arial" w:hAnsi="Arial" w:cs="Arial"/>
          <w:lang w:val="en-US" w:eastAsia="lt-LT"/>
        </w:rPr>
        <w:t xml:space="preserve"> </w:t>
      </w:r>
      <w:proofErr w:type="spellStart"/>
      <w:r>
        <w:rPr>
          <w:rFonts w:ascii="Arial" w:hAnsi="Arial" w:cs="Arial"/>
          <w:lang w:val="en-US" w:eastAsia="lt-LT"/>
        </w:rPr>
        <w:t>renginiai</w:t>
      </w:r>
      <w:proofErr w:type="spellEnd"/>
      <w:r>
        <w:rPr>
          <w:rFonts w:ascii="Arial" w:hAnsi="Arial" w:cs="Arial"/>
          <w:lang w:val="en-US" w:eastAsia="lt-LT"/>
        </w:rPr>
        <w:t xml:space="preserve"> </w:t>
      </w:r>
      <w:proofErr w:type="spellStart"/>
      <w:r>
        <w:rPr>
          <w:rFonts w:ascii="Arial" w:hAnsi="Arial" w:cs="Arial"/>
          <w:lang w:val="en-US" w:eastAsia="lt-LT"/>
        </w:rPr>
        <w:t>ar</w:t>
      </w:r>
      <w:proofErr w:type="spellEnd"/>
      <w:r>
        <w:rPr>
          <w:rFonts w:ascii="Arial" w:hAnsi="Arial" w:cs="Arial"/>
          <w:lang w:val="en-US" w:eastAsia="lt-LT"/>
        </w:rPr>
        <w:t xml:space="preserve"> </w:t>
      </w:r>
      <w:proofErr w:type="spellStart"/>
      <w:r>
        <w:rPr>
          <w:rFonts w:ascii="Arial" w:hAnsi="Arial" w:cs="Arial"/>
          <w:lang w:val="en-US" w:eastAsia="lt-LT"/>
        </w:rPr>
        <w:t>privačios</w:t>
      </w:r>
      <w:proofErr w:type="spellEnd"/>
      <w:r>
        <w:rPr>
          <w:rFonts w:ascii="Arial" w:hAnsi="Arial" w:cs="Arial"/>
          <w:lang w:val="en-US" w:eastAsia="lt-LT"/>
        </w:rPr>
        <w:t xml:space="preserve"> </w:t>
      </w:r>
      <w:proofErr w:type="spellStart"/>
      <w:r>
        <w:rPr>
          <w:rFonts w:ascii="Arial" w:hAnsi="Arial" w:cs="Arial"/>
          <w:lang w:val="en-US" w:eastAsia="lt-LT"/>
        </w:rPr>
        <w:t>įmonės</w:t>
      </w:r>
      <w:proofErr w:type="spellEnd"/>
      <w:r>
        <w:rPr>
          <w:rFonts w:ascii="Arial" w:hAnsi="Arial" w:cs="Arial"/>
          <w:lang w:val="en-US" w:eastAsia="lt-LT"/>
        </w:rPr>
        <w:t>.</w:t>
      </w:r>
      <w:r w:rsidRPr="00D26EE3">
        <w:rPr>
          <w:rFonts w:ascii="Arial" w:hAnsi="Arial" w:cs="Arial"/>
          <w:lang w:val="en-US" w:eastAsia="lt-LT"/>
        </w:rPr>
        <w:t xml:space="preserve"> </w:t>
      </w:r>
      <w:r w:rsidRPr="00D26EE3">
        <w:rPr>
          <w:rFonts w:ascii="Arial" w:hAnsi="Arial" w:cs="Arial"/>
          <w:lang w:val="lt-LT" w:eastAsia="lt-LT"/>
        </w:rPr>
        <w:t>Per 2025 m. kino teatre įvyko 1115 kino seansai, kuriuose apsilankė 44933 žiūrovai. Už bilietus į 2025 m. vykusius kino seansus surinkta 180524 Eur. Maždaug 50</w:t>
      </w:r>
      <w:r w:rsidRPr="00D26EE3">
        <w:rPr>
          <w:rFonts w:ascii="Arial" w:hAnsi="Arial" w:cs="Arial"/>
          <w:lang w:val="en-US" w:eastAsia="lt-LT"/>
        </w:rPr>
        <w:t xml:space="preserve">% </w:t>
      </w:r>
      <w:r w:rsidRPr="00D26EE3">
        <w:rPr>
          <w:rFonts w:ascii="Arial" w:hAnsi="Arial" w:cs="Arial"/>
          <w:lang w:val="lt-LT" w:eastAsia="lt-LT"/>
        </w:rPr>
        <w:t>šios sumos sugrįžta kino filmų platintojams už filmų nuomą, sumokami autorinių teisių ir licencijų mokesčiai.</w:t>
      </w:r>
    </w:p>
    <w:p w14:paraId="29BE0556" w14:textId="77777777" w:rsidR="00323204" w:rsidRDefault="00323204" w:rsidP="003A75C1">
      <w:pPr>
        <w:spacing w:line="276" w:lineRule="auto"/>
        <w:ind w:firstLine="567"/>
        <w:jc w:val="center"/>
        <w:rPr>
          <w:rFonts w:ascii="Arial" w:hAnsi="Arial" w:cs="Arial"/>
          <w:lang w:val="lt-LT" w:eastAsia="lt-LT"/>
        </w:rPr>
      </w:pPr>
    </w:p>
    <w:p w14:paraId="29D74D93" w14:textId="77777777" w:rsidR="00756FF4" w:rsidRDefault="00756FF4" w:rsidP="003A75C1">
      <w:pPr>
        <w:spacing w:line="276" w:lineRule="auto"/>
        <w:ind w:firstLine="567"/>
        <w:jc w:val="center"/>
        <w:rPr>
          <w:rFonts w:ascii="Arial" w:hAnsi="Arial" w:cs="Arial"/>
          <w:lang w:val="lt-LT" w:eastAsia="lt-LT"/>
        </w:rPr>
      </w:pPr>
    </w:p>
    <w:p w14:paraId="43C7BEF8" w14:textId="77777777" w:rsidR="00756FF4" w:rsidRDefault="00756FF4" w:rsidP="003A75C1">
      <w:pPr>
        <w:spacing w:line="276" w:lineRule="auto"/>
        <w:ind w:firstLine="567"/>
        <w:jc w:val="center"/>
        <w:rPr>
          <w:rFonts w:ascii="Arial" w:hAnsi="Arial" w:cs="Arial"/>
          <w:lang w:val="lt-LT" w:eastAsia="lt-LT"/>
        </w:rPr>
      </w:pPr>
    </w:p>
    <w:p w14:paraId="60F5FD45" w14:textId="77777777" w:rsidR="00756FF4" w:rsidRDefault="00756FF4" w:rsidP="003A75C1">
      <w:pPr>
        <w:spacing w:line="276" w:lineRule="auto"/>
        <w:ind w:firstLine="567"/>
        <w:jc w:val="center"/>
        <w:rPr>
          <w:rFonts w:ascii="Arial" w:hAnsi="Arial" w:cs="Arial"/>
          <w:lang w:val="lt-LT" w:eastAsia="lt-LT"/>
        </w:rPr>
      </w:pPr>
    </w:p>
    <w:p w14:paraId="58021D5A" w14:textId="77777777" w:rsidR="00756FF4" w:rsidRDefault="00756FF4" w:rsidP="003A75C1">
      <w:pPr>
        <w:spacing w:line="276" w:lineRule="auto"/>
        <w:ind w:firstLine="567"/>
        <w:jc w:val="center"/>
        <w:rPr>
          <w:rFonts w:ascii="Arial" w:hAnsi="Arial" w:cs="Arial"/>
          <w:lang w:val="lt-LT" w:eastAsia="lt-LT"/>
        </w:rPr>
      </w:pPr>
    </w:p>
    <w:p w14:paraId="642CE501" w14:textId="77777777" w:rsidR="00756FF4" w:rsidRDefault="00756FF4" w:rsidP="003A75C1">
      <w:pPr>
        <w:spacing w:line="276" w:lineRule="auto"/>
        <w:ind w:firstLine="567"/>
        <w:jc w:val="center"/>
        <w:rPr>
          <w:rFonts w:ascii="Arial" w:hAnsi="Arial" w:cs="Arial"/>
          <w:lang w:val="lt-LT" w:eastAsia="lt-LT"/>
        </w:rPr>
      </w:pPr>
    </w:p>
    <w:p w14:paraId="295A3301" w14:textId="77777777" w:rsidR="00756FF4" w:rsidRDefault="00756FF4" w:rsidP="003A75C1">
      <w:pPr>
        <w:spacing w:line="276" w:lineRule="auto"/>
        <w:ind w:firstLine="567"/>
        <w:jc w:val="center"/>
        <w:rPr>
          <w:rFonts w:ascii="Arial" w:hAnsi="Arial" w:cs="Arial"/>
          <w:lang w:val="lt-LT" w:eastAsia="lt-LT"/>
        </w:rPr>
      </w:pPr>
    </w:p>
    <w:p w14:paraId="04636676" w14:textId="77777777" w:rsidR="00756FF4" w:rsidRDefault="00756FF4" w:rsidP="003A75C1">
      <w:pPr>
        <w:spacing w:line="276" w:lineRule="auto"/>
        <w:ind w:firstLine="567"/>
        <w:jc w:val="center"/>
        <w:rPr>
          <w:rFonts w:ascii="Arial" w:hAnsi="Arial" w:cs="Arial"/>
          <w:lang w:val="lt-LT" w:eastAsia="lt-LT"/>
        </w:rPr>
      </w:pPr>
    </w:p>
    <w:p w14:paraId="745E8013" w14:textId="77777777" w:rsidR="00756FF4" w:rsidRDefault="00756FF4" w:rsidP="003A75C1">
      <w:pPr>
        <w:spacing w:line="276" w:lineRule="auto"/>
        <w:ind w:firstLine="567"/>
        <w:jc w:val="center"/>
        <w:rPr>
          <w:rFonts w:ascii="Arial" w:hAnsi="Arial" w:cs="Arial"/>
          <w:lang w:val="lt-LT" w:eastAsia="lt-LT"/>
        </w:rPr>
      </w:pPr>
    </w:p>
    <w:p w14:paraId="6AAE635A" w14:textId="77777777" w:rsidR="00D26EE3" w:rsidRDefault="00D26EE3" w:rsidP="003A75C1">
      <w:pPr>
        <w:spacing w:line="276" w:lineRule="auto"/>
        <w:ind w:firstLine="567"/>
        <w:jc w:val="center"/>
        <w:rPr>
          <w:rFonts w:ascii="Arial" w:hAnsi="Arial" w:cs="Arial"/>
          <w:lang w:val="lt-LT" w:eastAsia="lt-LT"/>
        </w:rPr>
      </w:pPr>
      <w:r w:rsidRPr="00D26EE3">
        <w:rPr>
          <w:rFonts w:ascii="Arial" w:hAnsi="Arial" w:cs="Arial"/>
          <w:lang w:val="lt-LT" w:eastAsia="lt-LT"/>
        </w:rPr>
        <w:lastRenderedPageBreak/>
        <w:t>KINO TEATRO „MINIJA“ LANKOMUMAS 2025 M.</w:t>
      </w:r>
    </w:p>
    <w:p w14:paraId="3E7B85BD" w14:textId="77777777" w:rsidR="003A75C1" w:rsidRPr="00D26EE3" w:rsidRDefault="003A75C1" w:rsidP="003A75C1">
      <w:pPr>
        <w:spacing w:line="276" w:lineRule="auto"/>
        <w:ind w:firstLine="567"/>
        <w:jc w:val="center"/>
        <w:rPr>
          <w:rFonts w:ascii="Arial" w:hAnsi="Arial" w:cs="Arial"/>
          <w:lang w:val="lt-LT" w:eastAsia="lt-LT"/>
        </w:rPr>
      </w:pPr>
    </w:p>
    <w:p w14:paraId="3F267552" w14:textId="77777777" w:rsidR="00D26EE3" w:rsidRPr="00D26EE3" w:rsidRDefault="00D26EE3" w:rsidP="003A75C1">
      <w:pPr>
        <w:spacing w:line="276" w:lineRule="auto"/>
        <w:ind w:firstLine="567"/>
        <w:jc w:val="center"/>
        <w:rPr>
          <w:rFonts w:ascii="Arial" w:hAnsi="Arial" w:cs="Arial"/>
          <w:lang w:val="lt-LT" w:eastAsia="lt-LT"/>
        </w:rPr>
      </w:pPr>
      <w:r w:rsidRPr="00D26EE3">
        <w:rPr>
          <w:rFonts w:ascii="Arial" w:hAnsi="Arial" w:cs="Arial"/>
          <w:noProof/>
          <w:lang w:val="lt-LT" w:eastAsia="lt-LT"/>
        </w:rPr>
        <w:drawing>
          <wp:inline distT="0" distB="0" distL="0" distR="0" wp14:anchorId="7BFA0385" wp14:editId="4166055E">
            <wp:extent cx="4181475" cy="2695575"/>
            <wp:effectExtent l="0" t="0" r="9525" b="9525"/>
            <wp:docPr id="2" name="Paveikslėlis 2" descr="d:\Users\Vartotojas\Desktop\naujas 2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Vartotojas\Desktop\naujas 202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1475" cy="2695575"/>
                    </a:xfrm>
                    <a:prstGeom prst="rect">
                      <a:avLst/>
                    </a:prstGeom>
                    <a:noFill/>
                    <a:ln>
                      <a:noFill/>
                    </a:ln>
                  </pic:spPr>
                </pic:pic>
              </a:graphicData>
            </a:graphic>
          </wp:inline>
        </w:drawing>
      </w:r>
    </w:p>
    <w:p w14:paraId="416FADC5" w14:textId="77777777" w:rsidR="00D26EE3" w:rsidRPr="00D26EE3" w:rsidRDefault="00D26EE3" w:rsidP="00D26EE3">
      <w:pPr>
        <w:spacing w:line="276" w:lineRule="auto"/>
        <w:ind w:firstLine="567"/>
        <w:jc w:val="both"/>
        <w:rPr>
          <w:rFonts w:ascii="Arial" w:hAnsi="Arial" w:cs="Arial"/>
          <w:lang w:val="lt-LT" w:eastAsia="lt-LT"/>
        </w:rPr>
      </w:pPr>
    </w:p>
    <w:p w14:paraId="29B522F2" w14:textId="77777777" w:rsidR="00D26EE3" w:rsidRPr="00D26EE3" w:rsidRDefault="00D26EE3" w:rsidP="00D26EE3">
      <w:pPr>
        <w:spacing w:line="276" w:lineRule="auto"/>
        <w:ind w:firstLine="567"/>
        <w:jc w:val="both"/>
        <w:rPr>
          <w:rFonts w:ascii="Arial" w:hAnsi="Arial" w:cs="Arial"/>
          <w:lang w:val="lt-LT" w:eastAsia="lt-LT"/>
        </w:rPr>
      </w:pPr>
      <w:r w:rsidRPr="00D26EE3">
        <w:rPr>
          <w:rFonts w:ascii="Arial" w:hAnsi="Arial" w:cs="Arial"/>
          <w:lang w:val="lt-LT" w:eastAsia="lt-LT"/>
        </w:rPr>
        <w:t>Seansuose kasdien apsilankė vidutiniškai 40 žiūrovų, pelningiausi 2025 m. mėnesiai, kaip ir 2024 m., buvo sausis, vasaris ir gruodis (surinktų lėšų suma – beveik 80 tūkst. Eur). Per 2025 m. daugiausiai parodyta –  animacijų ir dramų (44 animacijos ir 70 dramų), lietuvių gamybos filmų parodyta – 22. Kino teatro „Minija“ lankytojai labiausiai renkasi komedijos žanrą – per 145 seansus viso apsilankė 11566 žiūrovai, animacinius filmus – 364 seansai, 15548 žiūrovai. Daugiausiai pajamų atnešę filmai: „</w:t>
      </w:r>
      <w:proofErr w:type="spellStart"/>
      <w:r w:rsidRPr="00D26EE3">
        <w:rPr>
          <w:rFonts w:ascii="Arial" w:hAnsi="Arial" w:cs="Arial"/>
          <w:lang w:val="lt-LT" w:eastAsia="lt-LT"/>
        </w:rPr>
        <w:t>Pietinia</w:t>
      </w:r>
      <w:proofErr w:type="spellEnd"/>
      <w:r w:rsidRPr="00D26EE3">
        <w:rPr>
          <w:rFonts w:ascii="Arial" w:hAnsi="Arial" w:cs="Arial"/>
          <w:lang w:val="lt-LT" w:eastAsia="lt-LT"/>
        </w:rPr>
        <w:t xml:space="preserve"> kronikas“ (40 seansų,  5283 žiūrovai, 25205 Eur), „</w:t>
      </w:r>
      <w:proofErr w:type="spellStart"/>
      <w:r w:rsidRPr="00D26EE3">
        <w:rPr>
          <w:rFonts w:ascii="Arial" w:hAnsi="Arial" w:cs="Arial"/>
          <w:lang w:val="lt-LT" w:eastAsia="lt-LT"/>
        </w:rPr>
        <w:t>ReEmigrantai</w:t>
      </w:r>
      <w:proofErr w:type="spellEnd"/>
      <w:r w:rsidRPr="00D26EE3">
        <w:rPr>
          <w:rFonts w:ascii="Arial" w:hAnsi="Arial" w:cs="Arial"/>
          <w:lang w:val="lt-LT" w:eastAsia="lt-LT"/>
        </w:rPr>
        <w:t>“ (</w:t>
      </w:r>
      <w:r w:rsidRPr="00D26EE3">
        <w:rPr>
          <w:rFonts w:ascii="Arial" w:hAnsi="Arial" w:cs="Arial"/>
          <w:lang w:val="en-US" w:eastAsia="lt-LT"/>
        </w:rPr>
        <w:t>17</w:t>
      </w:r>
      <w:r w:rsidRPr="00D26EE3">
        <w:rPr>
          <w:rFonts w:ascii="Arial" w:hAnsi="Arial" w:cs="Arial"/>
          <w:lang w:val="lt-LT" w:eastAsia="lt-LT"/>
        </w:rPr>
        <w:t xml:space="preserve"> seansų, 1616 žiūrovai, 7704 Eur), o iš animacinių filmų - „</w:t>
      </w:r>
      <w:proofErr w:type="spellStart"/>
      <w:r w:rsidRPr="00D26EE3">
        <w:rPr>
          <w:rFonts w:ascii="Arial" w:hAnsi="Arial" w:cs="Arial"/>
          <w:lang w:val="lt-LT" w:eastAsia="lt-LT"/>
        </w:rPr>
        <w:t>Minecraft</w:t>
      </w:r>
      <w:proofErr w:type="spellEnd"/>
      <w:r w:rsidRPr="00D26EE3">
        <w:rPr>
          <w:rFonts w:ascii="Arial" w:hAnsi="Arial" w:cs="Arial"/>
          <w:lang w:val="lt-LT" w:eastAsia="lt-LT"/>
        </w:rPr>
        <w:t xml:space="preserve"> filmas“ (40 seansų, 2950 žiūrovai, 10325 Eur).</w:t>
      </w:r>
    </w:p>
    <w:p w14:paraId="250A738F" w14:textId="77777777" w:rsidR="00D26EE3" w:rsidRPr="00D26EE3" w:rsidRDefault="00D26EE3" w:rsidP="00D26EE3">
      <w:pPr>
        <w:spacing w:line="276" w:lineRule="auto"/>
        <w:ind w:firstLine="567"/>
        <w:jc w:val="both"/>
        <w:rPr>
          <w:rFonts w:ascii="Arial" w:hAnsi="Arial" w:cs="Arial"/>
          <w:lang w:val="lt-LT" w:eastAsia="lt-LT"/>
        </w:rPr>
      </w:pPr>
      <w:r w:rsidRPr="00D26EE3">
        <w:rPr>
          <w:rFonts w:ascii="Arial" w:hAnsi="Arial" w:cs="Arial"/>
          <w:lang w:val="lt-LT" w:eastAsia="lt-LT"/>
        </w:rPr>
        <w:t>2025 m. Tarptautinio Vilniaus kino festivalio „Kino Pavasaris“ metu buvo parodyti 22 seansai, kuriuose iš viso sulaukėme 985 žiūrovų. Tai yra dvigubai daugiau, negu praėjusiais metais.</w:t>
      </w:r>
    </w:p>
    <w:p w14:paraId="1D000008" w14:textId="77777777" w:rsidR="00D26EE3" w:rsidRPr="00D26EE3" w:rsidRDefault="00D26EE3" w:rsidP="00D26EE3">
      <w:pPr>
        <w:spacing w:line="276" w:lineRule="auto"/>
        <w:ind w:firstLine="567"/>
        <w:jc w:val="both"/>
        <w:rPr>
          <w:rFonts w:ascii="Arial" w:hAnsi="Arial" w:cs="Arial"/>
          <w:lang w:val="lt-LT" w:eastAsia="lt-LT"/>
        </w:rPr>
      </w:pPr>
      <w:r w:rsidRPr="00D26EE3">
        <w:rPr>
          <w:rFonts w:ascii="Arial" w:hAnsi="Arial" w:cs="Arial"/>
          <w:lang w:val="lt-LT" w:eastAsia="lt-LT"/>
        </w:rPr>
        <w:t>2025 m. vyko Europos kino festivalis „</w:t>
      </w:r>
      <w:proofErr w:type="spellStart"/>
      <w:r w:rsidRPr="00D26EE3">
        <w:rPr>
          <w:rFonts w:ascii="Arial" w:hAnsi="Arial" w:cs="Arial"/>
          <w:lang w:val="lt-LT" w:eastAsia="lt-LT"/>
        </w:rPr>
        <w:t>Scanorama</w:t>
      </w:r>
      <w:proofErr w:type="spellEnd"/>
      <w:r w:rsidRPr="00D26EE3">
        <w:rPr>
          <w:rFonts w:ascii="Arial" w:hAnsi="Arial" w:cs="Arial"/>
          <w:lang w:val="lt-LT" w:eastAsia="lt-LT"/>
        </w:rPr>
        <w:t>“. Jo metu parodyta 14 seansų ir sulaukta 123 žiūrovų.</w:t>
      </w:r>
    </w:p>
    <w:p w14:paraId="240DE689" w14:textId="77777777" w:rsidR="00D26EE3" w:rsidRPr="00D26EE3" w:rsidRDefault="00D26EE3" w:rsidP="00D26EE3">
      <w:pPr>
        <w:spacing w:line="276" w:lineRule="auto"/>
        <w:ind w:firstLine="567"/>
        <w:jc w:val="both"/>
        <w:rPr>
          <w:rFonts w:ascii="Arial" w:hAnsi="Arial" w:cs="Arial"/>
          <w:lang w:val="lt-LT" w:eastAsia="lt-LT"/>
        </w:rPr>
      </w:pPr>
      <w:r w:rsidRPr="00D26EE3">
        <w:rPr>
          <w:rFonts w:ascii="Arial" w:hAnsi="Arial" w:cs="Arial"/>
          <w:lang w:val="en-US" w:eastAsia="lt-LT"/>
        </w:rPr>
        <w:t xml:space="preserve">2025 m. du </w:t>
      </w:r>
      <w:proofErr w:type="spellStart"/>
      <w:r w:rsidRPr="00D26EE3">
        <w:rPr>
          <w:rFonts w:ascii="Arial" w:hAnsi="Arial" w:cs="Arial"/>
          <w:lang w:val="en-US" w:eastAsia="lt-LT"/>
        </w:rPr>
        <w:t>kartus</w:t>
      </w:r>
      <w:proofErr w:type="spellEnd"/>
      <w:r w:rsidRPr="00D26EE3">
        <w:rPr>
          <w:rFonts w:ascii="Arial" w:hAnsi="Arial" w:cs="Arial"/>
          <w:lang w:val="en-US" w:eastAsia="lt-LT"/>
        </w:rPr>
        <w:t xml:space="preserve"> per </w:t>
      </w:r>
      <w:proofErr w:type="spellStart"/>
      <w:r w:rsidRPr="00D26EE3">
        <w:rPr>
          <w:rFonts w:ascii="Arial" w:hAnsi="Arial" w:cs="Arial"/>
          <w:lang w:val="en-US" w:eastAsia="lt-LT"/>
        </w:rPr>
        <w:t>mėnesį</w:t>
      </w:r>
      <w:proofErr w:type="spellEnd"/>
      <w:r w:rsidRPr="00D26EE3">
        <w:rPr>
          <w:rFonts w:ascii="Arial" w:hAnsi="Arial" w:cs="Arial"/>
          <w:lang w:val="en-US" w:eastAsia="lt-LT"/>
        </w:rPr>
        <w:t xml:space="preserve">, </w:t>
      </w:r>
      <w:proofErr w:type="spellStart"/>
      <w:r w:rsidRPr="00D26EE3">
        <w:rPr>
          <w:rFonts w:ascii="Arial" w:hAnsi="Arial" w:cs="Arial"/>
          <w:lang w:val="en-US" w:eastAsia="lt-LT"/>
        </w:rPr>
        <w:t>ryte</w:t>
      </w:r>
      <w:proofErr w:type="spellEnd"/>
      <w:r w:rsidRPr="00D26EE3">
        <w:rPr>
          <w:rFonts w:ascii="Arial" w:hAnsi="Arial" w:cs="Arial"/>
          <w:lang w:val="en-US" w:eastAsia="lt-LT"/>
        </w:rPr>
        <w:t xml:space="preserve"> </w:t>
      </w:r>
      <w:proofErr w:type="spellStart"/>
      <w:r w:rsidRPr="00D26EE3">
        <w:rPr>
          <w:rFonts w:ascii="Arial" w:hAnsi="Arial" w:cs="Arial"/>
          <w:lang w:val="en-US" w:eastAsia="lt-LT"/>
        </w:rPr>
        <w:t>buvo</w:t>
      </w:r>
      <w:proofErr w:type="spellEnd"/>
      <w:r w:rsidRPr="00D26EE3">
        <w:rPr>
          <w:rFonts w:ascii="Arial" w:hAnsi="Arial" w:cs="Arial"/>
          <w:lang w:val="en-US" w:eastAsia="lt-LT"/>
        </w:rPr>
        <w:t xml:space="preserve"> </w:t>
      </w:r>
      <w:proofErr w:type="spellStart"/>
      <w:r w:rsidRPr="00D26EE3">
        <w:rPr>
          <w:rFonts w:ascii="Arial" w:hAnsi="Arial" w:cs="Arial"/>
          <w:lang w:val="en-US" w:eastAsia="lt-LT"/>
        </w:rPr>
        <w:t>rodomi</w:t>
      </w:r>
      <w:proofErr w:type="spellEnd"/>
      <w:r w:rsidRPr="00D26EE3">
        <w:rPr>
          <w:rFonts w:ascii="Arial" w:hAnsi="Arial" w:cs="Arial"/>
          <w:lang w:val="en-US" w:eastAsia="lt-LT"/>
        </w:rPr>
        <w:t xml:space="preserve"> </w:t>
      </w:r>
      <w:proofErr w:type="spellStart"/>
      <w:r w:rsidRPr="00D26EE3">
        <w:rPr>
          <w:rFonts w:ascii="Arial" w:hAnsi="Arial" w:cs="Arial"/>
          <w:lang w:val="en-US" w:eastAsia="lt-LT"/>
        </w:rPr>
        <w:t>filmai</w:t>
      </w:r>
      <w:proofErr w:type="spellEnd"/>
      <w:r w:rsidRPr="00D26EE3">
        <w:rPr>
          <w:rFonts w:ascii="Arial" w:hAnsi="Arial" w:cs="Arial"/>
          <w:lang w:val="en-US" w:eastAsia="lt-LT"/>
        </w:rPr>
        <w:t xml:space="preserve"> </w:t>
      </w:r>
      <w:proofErr w:type="spellStart"/>
      <w:r w:rsidRPr="00D26EE3">
        <w:rPr>
          <w:rFonts w:ascii="Arial" w:hAnsi="Arial" w:cs="Arial"/>
          <w:lang w:val="en-US" w:eastAsia="lt-LT"/>
        </w:rPr>
        <w:t>skirti</w:t>
      </w:r>
      <w:proofErr w:type="spellEnd"/>
      <w:r w:rsidRPr="00D26EE3">
        <w:rPr>
          <w:rFonts w:ascii="Arial" w:hAnsi="Arial" w:cs="Arial"/>
          <w:lang w:val="en-US" w:eastAsia="lt-LT"/>
        </w:rPr>
        <w:t xml:space="preserve"> </w:t>
      </w:r>
      <w:proofErr w:type="spellStart"/>
      <w:r w:rsidRPr="00D26EE3">
        <w:rPr>
          <w:rFonts w:ascii="Arial" w:hAnsi="Arial" w:cs="Arial"/>
          <w:lang w:val="en-US" w:eastAsia="lt-LT"/>
        </w:rPr>
        <w:t>senjorams</w:t>
      </w:r>
      <w:proofErr w:type="spellEnd"/>
      <w:r w:rsidRPr="00D26EE3">
        <w:rPr>
          <w:rFonts w:ascii="Arial" w:hAnsi="Arial" w:cs="Arial"/>
          <w:lang w:val="en-US" w:eastAsia="lt-LT"/>
        </w:rPr>
        <w:t>. I</w:t>
      </w:r>
      <w:r w:rsidRPr="00D26EE3">
        <w:rPr>
          <w:rFonts w:ascii="Arial" w:hAnsi="Arial" w:cs="Arial"/>
          <w:lang w:val="lt-LT" w:eastAsia="lt-LT"/>
        </w:rPr>
        <w:t>š viso per metus apsilankė 611 žiūrovai, už bilietus surinkta 1838 Eur. Lankomumas šiemet į šiuos seansus taip pat padidėjo, 2024-aisiai buvome sulaukę šiek tiek mažiau – 407 žiūrovų.</w:t>
      </w:r>
    </w:p>
    <w:p w14:paraId="4451CF04" w14:textId="77777777" w:rsidR="00D26EE3" w:rsidRPr="00D26EE3" w:rsidRDefault="00D26EE3" w:rsidP="00D26EE3">
      <w:pPr>
        <w:spacing w:line="276" w:lineRule="auto"/>
        <w:ind w:firstLine="567"/>
        <w:jc w:val="both"/>
        <w:rPr>
          <w:rFonts w:ascii="Arial" w:hAnsi="Arial" w:cs="Arial"/>
          <w:lang w:val="lt-LT" w:eastAsia="lt-LT"/>
        </w:rPr>
      </w:pPr>
      <w:r w:rsidRPr="00D26EE3">
        <w:rPr>
          <w:rFonts w:ascii="Arial" w:hAnsi="Arial" w:cs="Arial"/>
          <w:lang w:val="lt-LT" w:eastAsia="lt-LT"/>
        </w:rPr>
        <w:t>202</w:t>
      </w:r>
      <w:r w:rsidRPr="00D26EE3">
        <w:rPr>
          <w:rFonts w:ascii="Arial" w:hAnsi="Arial" w:cs="Arial"/>
          <w:lang w:val="en-US" w:eastAsia="lt-LT"/>
        </w:rPr>
        <w:t>5</w:t>
      </w:r>
      <w:r w:rsidRPr="00D26EE3">
        <w:rPr>
          <w:rFonts w:ascii="Arial" w:hAnsi="Arial" w:cs="Arial"/>
          <w:lang w:val="lt-LT" w:eastAsia="lt-LT"/>
        </w:rPr>
        <w:t xml:space="preserve"> m. projekte „Mokausi iš kino“ buvo surengti 46 užsakomieji edukacinio kino seansai mokykloms iš projekto programos, kuriuos aplankė 92 moksleiviais daugiau, negu 2024-aisiais. Sulaukėme 3455 moksleivių iš įvairių Klaipėdos ir aplinkinių rajonų mokyklų, už bilietus surinkta 10642 Eur.  </w:t>
      </w:r>
    </w:p>
    <w:p w14:paraId="117F9D9B" w14:textId="77777777" w:rsidR="00D26EE3" w:rsidRPr="00D26EE3" w:rsidRDefault="00D26EE3" w:rsidP="00D26EE3">
      <w:pPr>
        <w:spacing w:line="276" w:lineRule="auto"/>
        <w:ind w:firstLine="567"/>
        <w:jc w:val="both"/>
        <w:rPr>
          <w:rFonts w:ascii="Arial" w:hAnsi="Arial" w:cs="Arial"/>
          <w:lang w:val="lt-LT" w:eastAsia="lt-LT"/>
        </w:rPr>
      </w:pPr>
      <w:r w:rsidRPr="00D26EE3">
        <w:rPr>
          <w:rFonts w:ascii="Arial" w:hAnsi="Arial" w:cs="Arial"/>
          <w:lang w:val="lt-LT" w:eastAsia="lt-LT"/>
        </w:rPr>
        <w:t>202</w:t>
      </w:r>
      <w:r w:rsidRPr="00D26EE3">
        <w:rPr>
          <w:rFonts w:ascii="Arial" w:hAnsi="Arial" w:cs="Arial"/>
          <w:lang w:val="en-US" w:eastAsia="lt-LT"/>
        </w:rPr>
        <w:t>5</w:t>
      </w:r>
      <w:r w:rsidRPr="00D26EE3">
        <w:rPr>
          <w:rFonts w:ascii="Arial" w:hAnsi="Arial" w:cs="Arial"/>
          <w:lang w:val="lt-LT" w:eastAsia="lt-LT"/>
        </w:rPr>
        <w:t xml:space="preserve"> m. mokyklos naudojosi galimybe, lankant kino teatrą, už bilietus atsiskaityti Kultūros pasu, kuris yra priemonė, leidžianti moksleiviams valstybės lėšomis naudotis įvairiomis kultūros ir meno paslaugomis. Su Kultūros pasu apsilankė </w:t>
      </w:r>
      <w:r w:rsidRPr="00D26EE3">
        <w:rPr>
          <w:rFonts w:ascii="Arial" w:hAnsi="Arial" w:cs="Arial"/>
          <w:lang w:val="en-US" w:eastAsia="lt-LT"/>
        </w:rPr>
        <w:t xml:space="preserve">688 </w:t>
      </w:r>
      <w:r w:rsidRPr="00D26EE3">
        <w:rPr>
          <w:rFonts w:ascii="Arial" w:hAnsi="Arial" w:cs="Arial"/>
          <w:lang w:val="lt-LT" w:eastAsia="lt-LT"/>
        </w:rPr>
        <w:t xml:space="preserve">mokiniai ir surinkta 3148 Eur. </w:t>
      </w:r>
    </w:p>
    <w:p w14:paraId="67CDEBEB" w14:textId="77777777" w:rsidR="00D26EE3" w:rsidRPr="00D26EE3" w:rsidRDefault="00D26EE3" w:rsidP="00D26EE3">
      <w:pPr>
        <w:spacing w:line="276" w:lineRule="auto"/>
        <w:ind w:firstLine="567"/>
        <w:jc w:val="both"/>
        <w:rPr>
          <w:rFonts w:ascii="Arial" w:hAnsi="Arial" w:cs="Arial"/>
          <w:lang w:val="lt-LT" w:eastAsia="lt-LT"/>
        </w:rPr>
      </w:pPr>
      <w:r w:rsidRPr="00D26EE3">
        <w:rPr>
          <w:rFonts w:ascii="Arial" w:hAnsi="Arial" w:cs="Arial"/>
          <w:lang w:val="lt-LT" w:eastAsia="lt-LT"/>
        </w:rPr>
        <w:t>2024 m. nuo balandžio 4 d. Klaipėdos rajono savivaldybė Klaipėdos rajono gyventojams suteikė paslaugą – gyventojo kortelę, kuria pasinaudojus teikiamos įvairios nuolaidos. Kino teatre „Minija“ gyventojai gali gauti 20</w:t>
      </w:r>
      <w:r w:rsidRPr="00D26EE3">
        <w:rPr>
          <w:rFonts w:ascii="Arial" w:hAnsi="Arial" w:cs="Arial"/>
          <w:lang w:val="en-US" w:eastAsia="lt-LT"/>
        </w:rPr>
        <w:t xml:space="preserve">% </w:t>
      </w:r>
      <w:proofErr w:type="spellStart"/>
      <w:r w:rsidRPr="00D26EE3">
        <w:rPr>
          <w:rFonts w:ascii="Arial" w:hAnsi="Arial" w:cs="Arial"/>
          <w:lang w:val="en-US" w:eastAsia="lt-LT"/>
        </w:rPr>
        <w:t>nuolaid</w:t>
      </w:r>
      <w:proofErr w:type="spellEnd"/>
      <w:r w:rsidRPr="00D26EE3">
        <w:rPr>
          <w:rFonts w:ascii="Arial" w:hAnsi="Arial" w:cs="Arial"/>
          <w:lang w:val="lt-LT" w:eastAsia="lt-LT"/>
        </w:rPr>
        <w:t>ą suaugusių bilietams į visus 2D ir 3D seansus. Iš viso per 2025 m. kino teatre gyventojo kortele buvo pasinaudota 6749 kartus.</w:t>
      </w:r>
    </w:p>
    <w:p w14:paraId="61E08171" w14:textId="77777777" w:rsidR="00D26EE3" w:rsidRPr="00D26EE3" w:rsidRDefault="00D26EE3" w:rsidP="00D26EE3">
      <w:pPr>
        <w:spacing w:line="276" w:lineRule="auto"/>
        <w:ind w:firstLine="567"/>
        <w:jc w:val="both"/>
        <w:rPr>
          <w:rFonts w:ascii="Arial" w:hAnsi="Arial" w:cs="Arial"/>
          <w:lang w:val="lt-LT" w:eastAsia="lt-LT"/>
        </w:rPr>
      </w:pPr>
      <w:r w:rsidRPr="00D26EE3">
        <w:rPr>
          <w:rFonts w:ascii="Arial" w:hAnsi="Arial" w:cs="Arial"/>
          <w:lang w:val="lt-LT" w:eastAsia="lt-LT"/>
        </w:rPr>
        <w:lastRenderedPageBreak/>
        <w:t xml:space="preserve">2023 m. kino teatras „Minija“ </w:t>
      </w:r>
      <w:proofErr w:type="spellStart"/>
      <w:r w:rsidRPr="00D26EE3">
        <w:rPr>
          <w:rFonts w:ascii="Arial" w:hAnsi="Arial" w:cs="Arial"/>
          <w:lang w:val="en-US" w:eastAsia="lt-LT"/>
        </w:rPr>
        <w:t>buvo</w:t>
      </w:r>
      <w:proofErr w:type="spellEnd"/>
      <w:r w:rsidRPr="00D26EE3">
        <w:rPr>
          <w:rFonts w:ascii="Arial" w:hAnsi="Arial" w:cs="Arial"/>
          <w:lang w:val="en-US" w:eastAsia="lt-LT"/>
        </w:rPr>
        <w:t xml:space="preserve"> </w:t>
      </w:r>
      <w:proofErr w:type="spellStart"/>
      <w:r w:rsidRPr="00D26EE3">
        <w:rPr>
          <w:rFonts w:ascii="Arial" w:hAnsi="Arial" w:cs="Arial"/>
          <w:lang w:val="en-US" w:eastAsia="lt-LT"/>
        </w:rPr>
        <w:t>įvertintas</w:t>
      </w:r>
      <w:proofErr w:type="spellEnd"/>
      <w:r w:rsidRPr="00D26EE3">
        <w:rPr>
          <w:rFonts w:ascii="Arial" w:hAnsi="Arial" w:cs="Arial"/>
          <w:lang w:val="lt-LT" w:eastAsia="lt-LT"/>
        </w:rPr>
        <w:t xml:space="preserve"> prestižinės kino teatrų asociacijos „Europa </w:t>
      </w:r>
      <w:proofErr w:type="spellStart"/>
      <w:r w:rsidRPr="00D26EE3">
        <w:rPr>
          <w:rFonts w:ascii="Arial" w:hAnsi="Arial" w:cs="Arial"/>
          <w:lang w:val="lt-LT" w:eastAsia="lt-LT"/>
        </w:rPr>
        <w:t>Cinemas</w:t>
      </w:r>
      <w:proofErr w:type="spellEnd"/>
      <w:r w:rsidRPr="00D26EE3">
        <w:rPr>
          <w:rFonts w:ascii="Arial" w:hAnsi="Arial" w:cs="Arial"/>
          <w:lang w:val="lt-LT" w:eastAsia="lt-LT"/>
        </w:rPr>
        <w:t xml:space="preserve">“ komisijos ir tapo nekomercinius Europos kino teatrus vienijančio tinklo nariu. 2025 m. „Minijai“ už aktyvią veiklą, numatytas ir įgyvendintas užduotis iš „Europa </w:t>
      </w:r>
      <w:proofErr w:type="spellStart"/>
      <w:r w:rsidRPr="00D26EE3">
        <w:rPr>
          <w:rFonts w:ascii="Arial" w:hAnsi="Arial" w:cs="Arial"/>
          <w:lang w:val="lt-LT" w:eastAsia="lt-LT"/>
        </w:rPr>
        <w:t>Cinemas</w:t>
      </w:r>
      <w:proofErr w:type="spellEnd"/>
      <w:r w:rsidRPr="00D26EE3">
        <w:rPr>
          <w:rFonts w:ascii="Arial" w:hAnsi="Arial" w:cs="Arial"/>
          <w:lang w:val="lt-LT" w:eastAsia="lt-LT"/>
        </w:rPr>
        <w:t xml:space="preserve">“ skirta finansinė parama – </w:t>
      </w:r>
      <w:r w:rsidRPr="0034512E">
        <w:rPr>
          <w:rFonts w:ascii="Arial" w:hAnsi="Arial" w:cs="Arial"/>
          <w:b/>
          <w:lang w:val="lt-LT" w:eastAsia="lt-LT"/>
        </w:rPr>
        <w:t xml:space="preserve">19192 Eur. </w:t>
      </w:r>
    </w:p>
    <w:p w14:paraId="7CD2BB8A" w14:textId="77777777" w:rsidR="00D26EE3" w:rsidRPr="00D26EE3" w:rsidRDefault="00D26EE3" w:rsidP="00D26EE3">
      <w:pPr>
        <w:spacing w:line="276" w:lineRule="auto"/>
        <w:ind w:firstLine="567"/>
        <w:jc w:val="both"/>
        <w:rPr>
          <w:rFonts w:ascii="Arial" w:hAnsi="Arial" w:cs="Arial"/>
          <w:lang w:val="lt-LT" w:eastAsia="lt-LT"/>
        </w:rPr>
      </w:pPr>
      <w:r w:rsidRPr="00D26EE3">
        <w:rPr>
          <w:rFonts w:ascii="Arial" w:hAnsi="Arial" w:cs="Arial"/>
          <w:lang w:val="lt-LT" w:eastAsia="lt-LT"/>
        </w:rPr>
        <w:t xml:space="preserve">Taip pat kino teatras dalyvavo Creative </w:t>
      </w:r>
      <w:proofErr w:type="spellStart"/>
      <w:r w:rsidRPr="00D26EE3">
        <w:rPr>
          <w:rFonts w:ascii="Arial" w:hAnsi="Arial" w:cs="Arial"/>
          <w:lang w:val="lt-LT" w:eastAsia="lt-LT"/>
        </w:rPr>
        <w:t>Europe</w:t>
      </w:r>
      <w:proofErr w:type="spellEnd"/>
      <w:r w:rsidRPr="00D26EE3">
        <w:rPr>
          <w:rFonts w:ascii="Arial" w:hAnsi="Arial" w:cs="Arial"/>
          <w:lang w:val="lt-LT" w:eastAsia="lt-LT"/>
        </w:rPr>
        <w:t xml:space="preserve"> MEDIA programos projekte „</w:t>
      </w:r>
      <w:proofErr w:type="spellStart"/>
      <w:r w:rsidRPr="00D26EE3">
        <w:rPr>
          <w:rFonts w:ascii="Arial" w:hAnsi="Arial" w:cs="Arial"/>
          <w:lang w:val="lt-LT" w:eastAsia="lt-LT"/>
        </w:rPr>
        <w:t>European</w:t>
      </w:r>
      <w:proofErr w:type="spellEnd"/>
      <w:r w:rsidRPr="00D26EE3">
        <w:rPr>
          <w:rFonts w:ascii="Arial" w:hAnsi="Arial" w:cs="Arial"/>
          <w:lang w:val="lt-LT" w:eastAsia="lt-LT"/>
        </w:rPr>
        <w:t xml:space="preserve"> </w:t>
      </w:r>
      <w:proofErr w:type="spellStart"/>
      <w:r w:rsidRPr="00D26EE3">
        <w:rPr>
          <w:rFonts w:ascii="Arial" w:hAnsi="Arial" w:cs="Arial"/>
          <w:lang w:val="lt-LT" w:eastAsia="lt-LT"/>
        </w:rPr>
        <w:t>Cinema</w:t>
      </w:r>
      <w:proofErr w:type="spellEnd"/>
      <w:r w:rsidRPr="00D26EE3">
        <w:rPr>
          <w:rFonts w:ascii="Arial" w:hAnsi="Arial" w:cs="Arial"/>
          <w:lang w:val="lt-LT" w:eastAsia="lt-LT"/>
        </w:rPr>
        <w:t xml:space="preserve"> </w:t>
      </w:r>
      <w:proofErr w:type="spellStart"/>
      <w:r w:rsidRPr="00D26EE3">
        <w:rPr>
          <w:rFonts w:ascii="Arial" w:hAnsi="Arial" w:cs="Arial"/>
          <w:lang w:val="lt-LT" w:eastAsia="lt-LT"/>
        </w:rPr>
        <w:t>Night</w:t>
      </w:r>
      <w:proofErr w:type="spellEnd"/>
      <w:r w:rsidRPr="00D26EE3">
        <w:rPr>
          <w:rFonts w:ascii="Arial" w:hAnsi="Arial" w:cs="Arial"/>
          <w:lang w:val="lt-LT" w:eastAsia="lt-LT"/>
        </w:rPr>
        <w:t xml:space="preserve"> – </w:t>
      </w:r>
      <w:proofErr w:type="spellStart"/>
      <w:r w:rsidRPr="00D26EE3">
        <w:rPr>
          <w:rFonts w:ascii="Arial" w:hAnsi="Arial" w:cs="Arial"/>
          <w:lang w:val="lt-LT" w:eastAsia="lt-LT"/>
        </w:rPr>
        <w:t>Sharing</w:t>
      </w:r>
      <w:proofErr w:type="spellEnd"/>
      <w:r w:rsidRPr="00D26EE3">
        <w:rPr>
          <w:rFonts w:ascii="Arial" w:hAnsi="Arial" w:cs="Arial"/>
          <w:lang w:val="lt-LT" w:eastAsia="lt-LT"/>
        </w:rPr>
        <w:t xml:space="preserve"> </w:t>
      </w:r>
      <w:proofErr w:type="spellStart"/>
      <w:r w:rsidRPr="00D26EE3">
        <w:rPr>
          <w:rFonts w:ascii="Arial" w:hAnsi="Arial" w:cs="Arial"/>
          <w:lang w:val="lt-LT" w:eastAsia="lt-LT"/>
        </w:rPr>
        <w:t>stories</w:t>
      </w:r>
      <w:proofErr w:type="spellEnd"/>
      <w:r w:rsidRPr="00D26EE3">
        <w:rPr>
          <w:rFonts w:ascii="Arial" w:hAnsi="Arial" w:cs="Arial"/>
          <w:lang w:val="lt-LT" w:eastAsia="lt-LT"/>
        </w:rPr>
        <w:t xml:space="preserve"> </w:t>
      </w:r>
      <w:proofErr w:type="spellStart"/>
      <w:r w:rsidRPr="00D26EE3">
        <w:rPr>
          <w:rFonts w:ascii="Arial" w:hAnsi="Arial" w:cs="Arial"/>
          <w:lang w:val="lt-LT" w:eastAsia="lt-LT"/>
        </w:rPr>
        <w:t>we</w:t>
      </w:r>
      <w:proofErr w:type="spellEnd"/>
      <w:r w:rsidRPr="00D26EE3">
        <w:rPr>
          <w:rFonts w:ascii="Arial" w:hAnsi="Arial" w:cs="Arial"/>
          <w:lang w:val="lt-LT" w:eastAsia="lt-LT"/>
        </w:rPr>
        <w:t xml:space="preserve"> </w:t>
      </w:r>
      <w:proofErr w:type="spellStart"/>
      <w:r w:rsidRPr="00D26EE3">
        <w:rPr>
          <w:rFonts w:ascii="Arial" w:hAnsi="Arial" w:cs="Arial"/>
          <w:lang w:val="lt-LT" w:eastAsia="lt-LT"/>
        </w:rPr>
        <w:t>love</w:t>
      </w:r>
      <w:proofErr w:type="spellEnd"/>
      <w:r w:rsidRPr="00D26EE3">
        <w:rPr>
          <w:rFonts w:ascii="Arial" w:hAnsi="Arial" w:cs="Arial"/>
          <w:lang w:val="lt-LT" w:eastAsia="lt-LT"/>
        </w:rPr>
        <w:t xml:space="preserve">“, kuriame žiūrovai žiūrėjo filmą ir vaišinosi karštais gėrimais bei saldumynais. Iš „Europa </w:t>
      </w:r>
      <w:proofErr w:type="spellStart"/>
      <w:r w:rsidRPr="00D26EE3">
        <w:rPr>
          <w:rFonts w:ascii="Arial" w:hAnsi="Arial" w:cs="Arial"/>
          <w:lang w:val="lt-LT" w:eastAsia="lt-LT"/>
        </w:rPr>
        <w:t>Cinemas</w:t>
      </w:r>
      <w:proofErr w:type="spellEnd"/>
      <w:r w:rsidRPr="00D26EE3">
        <w:rPr>
          <w:rFonts w:ascii="Arial" w:hAnsi="Arial" w:cs="Arial"/>
          <w:lang w:val="lt-LT" w:eastAsia="lt-LT"/>
        </w:rPr>
        <w:t>“ už šį įgyvendintą projektą gauta 1100 Eur parama ir 854,54 Eur padengti renginiui skirtas išlaidas.</w:t>
      </w:r>
    </w:p>
    <w:p w14:paraId="3B71A820" w14:textId="77777777" w:rsidR="00D26EE3" w:rsidRPr="00D26EE3" w:rsidRDefault="00D26EE3" w:rsidP="00D26EE3">
      <w:pPr>
        <w:spacing w:line="276" w:lineRule="auto"/>
        <w:ind w:firstLine="567"/>
        <w:jc w:val="both"/>
        <w:rPr>
          <w:rFonts w:ascii="Arial" w:hAnsi="Arial" w:cs="Arial"/>
          <w:lang w:val="lt-LT" w:eastAsia="lt-LT"/>
        </w:rPr>
      </w:pPr>
      <w:r w:rsidRPr="00D26EE3">
        <w:rPr>
          <w:rFonts w:ascii="Arial" w:hAnsi="Arial" w:cs="Arial"/>
          <w:lang w:val="lt-LT" w:eastAsia="lt-LT"/>
        </w:rPr>
        <w:t xml:space="preserve">2025 m. žiūrovai dovanų kuponus kasoje pirko daugiau, negu internetu. 2025 m. buvo parduoti </w:t>
      </w:r>
      <w:r w:rsidRPr="00D26EE3">
        <w:rPr>
          <w:rFonts w:ascii="Arial" w:hAnsi="Arial" w:cs="Arial"/>
          <w:lang w:val="en-US" w:eastAsia="lt-LT"/>
        </w:rPr>
        <w:t>762</w:t>
      </w:r>
      <w:r w:rsidRPr="00D26EE3">
        <w:rPr>
          <w:rFonts w:ascii="Arial" w:hAnsi="Arial" w:cs="Arial"/>
          <w:lang w:val="lt-LT" w:eastAsia="lt-LT"/>
        </w:rPr>
        <w:t xml:space="preserve"> elektroniniai dovanų kuponai ir surinkta 3396 Eur, o kasoje buvo parduoti 1385 kuponai už 5719 Eur.</w:t>
      </w:r>
    </w:p>
    <w:p w14:paraId="124BAB5F" w14:textId="77777777" w:rsidR="00D26EE3" w:rsidRPr="00D26EE3" w:rsidRDefault="00D26EE3" w:rsidP="00D26EE3">
      <w:pPr>
        <w:spacing w:line="276" w:lineRule="auto"/>
        <w:ind w:firstLine="567"/>
        <w:jc w:val="both"/>
        <w:rPr>
          <w:rFonts w:ascii="Arial" w:hAnsi="Arial" w:cs="Arial"/>
          <w:lang w:val="lt-LT" w:eastAsia="lt-LT"/>
        </w:rPr>
      </w:pPr>
      <w:r w:rsidRPr="00D26EE3">
        <w:rPr>
          <w:rFonts w:ascii="Arial" w:hAnsi="Arial" w:cs="Arial"/>
          <w:lang w:val="lt-LT" w:eastAsia="lt-LT"/>
        </w:rPr>
        <w:t>2025 m. kino teatras iš reklamos demonstravimo surinko 4681,96 Eur, o iš patalpų nuomos 4571,88 Eur.</w:t>
      </w:r>
    </w:p>
    <w:p w14:paraId="7E05A174" w14:textId="08A9159F" w:rsidR="00F54483" w:rsidRDefault="008F536C">
      <w:pPr>
        <w:spacing w:line="276" w:lineRule="auto"/>
        <w:ind w:firstLine="567"/>
        <w:jc w:val="both"/>
        <w:rPr>
          <w:rFonts w:ascii="Arial" w:hAnsi="Arial" w:cs="Arial"/>
          <w:lang w:val="lt-LT" w:eastAsia="lt-LT"/>
        </w:rPr>
      </w:pPr>
      <w:r>
        <w:rPr>
          <w:rFonts w:ascii="Arial" w:hAnsi="Arial" w:cs="Arial"/>
          <w:lang w:val="lt-LT" w:eastAsia="lt-LT"/>
        </w:rPr>
        <w:t xml:space="preserve">1.3. </w:t>
      </w:r>
      <w:r>
        <w:rPr>
          <w:rFonts w:ascii="Arial" w:hAnsi="Arial" w:cs="Arial"/>
          <w:b/>
          <w:lang w:val="lt-LT" w:eastAsia="lt-LT"/>
        </w:rPr>
        <w:t>Įstaigos darbuotojai</w:t>
      </w:r>
      <w:r>
        <w:rPr>
          <w:rFonts w:ascii="Arial" w:hAnsi="Arial" w:cs="Arial"/>
          <w:lang w:val="lt-LT" w:eastAsia="lt-LT"/>
        </w:rPr>
        <w:t xml:space="preserve">: </w:t>
      </w:r>
    </w:p>
    <w:p w14:paraId="2C1E108C" w14:textId="517A903E" w:rsidR="0034512E" w:rsidRDefault="008F536C">
      <w:pPr>
        <w:spacing w:line="276" w:lineRule="auto"/>
        <w:ind w:firstLine="567"/>
        <w:jc w:val="both"/>
        <w:rPr>
          <w:rFonts w:ascii="Arial" w:hAnsi="Arial" w:cs="Arial"/>
          <w:lang w:val="lt-LT"/>
        </w:rPr>
      </w:pPr>
      <w:r>
        <w:rPr>
          <w:rFonts w:ascii="Arial" w:hAnsi="Arial" w:cs="Arial"/>
          <w:lang w:val="lt-LT" w:eastAsia="lt-LT"/>
        </w:rPr>
        <w:t xml:space="preserve">1.3.1. </w:t>
      </w:r>
      <w:r>
        <w:rPr>
          <w:rFonts w:ascii="Arial" w:hAnsi="Arial" w:cs="Arial"/>
          <w:b/>
          <w:lang w:val="lt-LT"/>
        </w:rPr>
        <w:t>Pareigybių skaičius</w:t>
      </w:r>
      <w:r>
        <w:rPr>
          <w:rFonts w:ascii="Arial" w:hAnsi="Arial" w:cs="Arial"/>
          <w:lang w:val="lt-LT"/>
        </w:rPr>
        <w:t xml:space="preserve">: </w:t>
      </w:r>
    </w:p>
    <w:p w14:paraId="2E2F24CA" w14:textId="08515CA4" w:rsidR="00F54483" w:rsidRPr="002602C9" w:rsidRDefault="008F536C">
      <w:pPr>
        <w:spacing w:line="276" w:lineRule="auto"/>
        <w:jc w:val="both"/>
        <w:rPr>
          <w:rFonts w:ascii="Arial" w:hAnsi="Arial" w:cs="Arial"/>
          <w:i/>
          <w:lang w:val="lt-LT"/>
        </w:rPr>
      </w:pPr>
      <w:r w:rsidRPr="002602C9">
        <w:rPr>
          <w:rFonts w:ascii="Arial" w:hAnsi="Arial" w:cs="Arial"/>
          <w:i/>
          <w:lang w:val="lt-LT"/>
        </w:rPr>
        <w:t>1 lentelė. Įstaigos pareigybių skaičius</w:t>
      </w:r>
      <w:r w:rsidR="00CB27B2" w:rsidRPr="002602C9">
        <w:rPr>
          <w:rFonts w:ascii="Arial" w:hAnsi="Arial" w:cs="Arial"/>
          <w:i/>
          <w:lang w:val="lt-LT"/>
        </w:rPr>
        <w:t xml:space="preserve"> </w:t>
      </w:r>
    </w:p>
    <w:p w14:paraId="373E5CCE" w14:textId="77777777" w:rsidR="002602C9" w:rsidRPr="002602C9" w:rsidRDefault="002602C9" w:rsidP="002602C9">
      <w:pPr>
        <w:spacing w:line="276" w:lineRule="auto"/>
        <w:ind w:firstLine="567"/>
        <w:jc w:val="both"/>
        <w:rPr>
          <w:rFonts w:ascii="Arial" w:hAnsi="Arial" w:cs="Arial"/>
          <w:lang w:val="lt-LT"/>
        </w:rPr>
      </w:pPr>
      <w:r w:rsidRPr="002602C9">
        <w:rPr>
          <w:rFonts w:ascii="Arial" w:hAnsi="Arial" w:cs="Arial"/>
          <w:lang w:val="lt-LT"/>
        </w:rPr>
        <w:t xml:space="preserve">didžiausias leistinas pareigybių skaičius įstaigoje - </w:t>
      </w:r>
      <w:r w:rsidRPr="002602C9">
        <w:rPr>
          <w:rFonts w:ascii="Arial" w:hAnsi="Arial" w:cs="Arial"/>
          <w:b/>
          <w:lang w:val="lt-LT"/>
        </w:rPr>
        <w:t xml:space="preserve">41,25, </w:t>
      </w:r>
      <w:r w:rsidRPr="002602C9">
        <w:rPr>
          <w:rFonts w:ascii="Arial" w:hAnsi="Arial" w:cs="Arial"/>
          <w:lang w:val="lt-LT"/>
        </w:rPr>
        <w:t xml:space="preserve">užimtų pareigybių skaičius </w:t>
      </w:r>
      <w:r w:rsidRPr="002602C9">
        <w:rPr>
          <w:rFonts w:ascii="Arial" w:hAnsi="Arial" w:cs="Arial"/>
          <w:b/>
          <w:lang w:val="lt-LT"/>
        </w:rPr>
        <w:t xml:space="preserve">41,25 </w:t>
      </w:r>
      <w:r w:rsidRPr="002602C9">
        <w:rPr>
          <w:rFonts w:ascii="Arial" w:hAnsi="Arial" w:cs="Arial"/>
          <w:lang w:val="lt-LT"/>
        </w:rPr>
        <w:t xml:space="preserve">(fizinių asmenų skaičius - 53) . Per ataskaitinius metus priimtų į darbą darbuotojų skaičius – </w:t>
      </w:r>
      <w:r w:rsidRPr="002602C9">
        <w:rPr>
          <w:rFonts w:ascii="Arial" w:hAnsi="Arial" w:cs="Arial"/>
          <w:b/>
          <w:lang w:val="lt-LT"/>
        </w:rPr>
        <w:t>9</w:t>
      </w:r>
      <w:r w:rsidRPr="002602C9">
        <w:rPr>
          <w:rFonts w:ascii="Arial" w:hAnsi="Arial" w:cs="Arial"/>
          <w:lang w:val="lt-LT"/>
        </w:rPr>
        <w:t xml:space="preserve">, per ataskaitinius metus atleistų iš darbo darbuotojų skaičius </w:t>
      </w:r>
      <w:r w:rsidRPr="002602C9">
        <w:rPr>
          <w:rFonts w:ascii="Arial" w:hAnsi="Arial" w:cs="Arial"/>
          <w:b/>
          <w:lang w:val="lt-LT"/>
        </w:rPr>
        <w:t>6</w:t>
      </w:r>
      <w:r w:rsidRPr="002602C9">
        <w:rPr>
          <w:rFonts w:ascii="Arial" w:hAnsi="Arial" w:cs="Arial"/>
          <w:lang w:val="lt-LT"/>
        </w:rPr>
        <w:t xml:space="preserve">. </w:t>
      </w:r>
    </w:p>
    <w:p w14:paraId="563E725C" w14:textId="1D9024E7" w:rsidR="002602C9" w:rsidRPr="002602C9" w:rsidRDefault="002602C9" w:rsidP="002602C9">
      <w:pPr>
        <w:spacing w:line="276" w:lineRule="auto"/>
        <w:jc w:val="both"/>
        <w:rPr>
          <w:rFonts w:ascii="Arial" w:hAnsi="Arial" w:cs="Arial"/>
          <w:i/>
          <w:lang w:val="lt-LT"/>
        </w:rPr>
      </w:pPr>
      <w:r w:rsidRPr="002602C9">
        <w:rPr>
          <w:rFonts w:ascii="Arial" w:hAnsi="Arial" w:cs="Arial"/>
          <w:i/>
          <w:lang w:val="lt-LT"/>
        </w:rPr>
        <w:t>1 lentelė. Įstaigos pareigybių skaičius:</w:t>
      </w:r>
    </w:p>
    <w:tbl>
      <w:tblPr>
        <w:tblStyle w:val="Lentelstinklelis"/>
        <w:tblW w:w="9752" w:type="dxa"/>
        <w:jc w:val="center"/>
        <w:tblLayout w:type="fixed"/>
        <w:tblLook w:val="04A0" w:firstRow="1" w:lastRow="0" w:firstColumn="1" w:lastColumn="0" w:noHBand="0" w:noVBand="1"/>
      </w:tblPr>
      <w:tblGrid>
        <w:gridCol w:w="690"/>
        <w:gridCol w:w="3989"/>
        <w:gridCol w:w="851"/>
        <w:gridCol w:w="849"/>
        <w:gridCol w:w="1673"/>
        <w:gridCol w:w="1700"/>
      </w:tblGrid>
      <w:tr w:rsidR="002602C9" w:rsidRPr="002602C9" w14:paraId="0E0D9D82" w14:textId="77777777" w:rsidTr="00F0620D">
        <w:trPr>
          <w:jc w:val="center"/>
        </w:trPr>
        <w:tc>
          <w:tcPr>
            <w:tcW w:w="689" w:type="dxa"/>
            <w:vMerge w:val="restart"/>
            <w:vAlign w:val="center"/>
          </w:tcPr>
          <w:p w14:paraId="34B60D7D" w14:textId="77777777" w:rsidR="002602C9" w:rsidRPr="002602C9" w:rsidRDefault="002602C9" w:rsidP="00F0620D">
            <w:pPr>
              <w:spacing w:line="276" w:lineRule="auto"/>
              <w:rPr>
                <w:rFonts w:ascii="Arial" w:hAnsi="Arial" w:cs="Arial"/>
                <w:b/>
                <w:lang w:val="lt-LT"/>
              </w:rPr>
            </w:pPr>
            <w:r w:rsidRPr="002602C9">
              <w:rPr>
                <w:rFonts w:ascii="Arial" w:eastAsia="Calibri" w:hAnsi="Arial" w:cs="Arial"/>
                <w:b/>
                <w:lang w:val="lt-LT"/>
              </w:rPr>
              <w:t>Eil. Nr.</w:t>
            </w:r>
          </w:p>
          <w:p w14:paraId="473034A0" w14:textId="77777777" w:rsidR="002602C9" w:rsidRPr="002602C9" w:rsidRDefault="002602C9" w:rsidP="00F0620D">
            <w:pPr>
              <w:spacing w:line="276" w:lineRule="auto"/>
              <w:rPr>
                <w:rFonts w:ascii="Arial" w:hAnsi="Arial" w:cs="Arial"/>
                <w:b/>
                <w:lang w:val="lt-LT"/>
              </w:rPr>
            </w:pPr>
          </w:p>
        </w:tc>
        <w:tc>
          <w:tcPr>
            <w:tcW w:w="3989" w:type="dxa"/>
            <w:vMerge w:val="restart"/>
            <w:vAlign w:val="center"/>
          </w:tcPr>
          <w:p w14:paraId="1F5FAB27" w14:textId="77777777" w:rsidR="002602C9" w:rsidRPr="002602C9" w:rsidRDefault="002602C9" w:rsidP="00F0620D">
            <w:pPr>
              <w:spacing w:line="276" w:lineRule="auto"/>
              <w:rPr>
                <w:rFonts w:ascii="Arial" w:hAnsi="Arial" w:cs="Arial"/>
                <w:b/>
                <w:lang w:val="lt-LT"/>
              </w:rPr>
            </w:pPr>
            <w:r w:rsidRPr="002602C9">
              <w:rPr>
                <w:rFonts w:ascii="Arial" w:eastAsia="Calibri" w:hAnsi="Arial" w:cs="Arial"/>
                <w:lang w:val="lt-LT"/>
              </w:rPr>
              <w:t>Pareigybės</w:t>
            </w:r>
          </w:p>
        </w:tc>
        <w:tc>
          <w:tcPr>
            <w:tcW w:w="5073" w:type="dxa"/>
            <w:gridSpan w:val="4"/>
          </w:tcPr>
          <w:p w14:paraId="3435C685" w14:textId="77777777" w:rsidR="002602C9" w:rsidRPr="002602C9" w:rsidRDefault="002602C9" w:rsidP="00F0620D">
            <w:pPr>
              <w:spacing w:line="276" w:lineRule="auto"/>
              <w:rPr>
                <w:rFonts w:ascii="Arial" w:hAnsi="Arial" w:cs="Arial"/>
                <w:b/>
                <w:lang w:val="lt-LT"/>
              </w:rPr>
            </w:pPr>
            <w:r w:rsidRPr="002602C9">
              <w:rPr>
                <w:rFonts w:ascii="Arial" w:eastAsia="Calibri" w:hAnsi="Arial" w:cs="Arial"/>
                <w:b/>
                <w:lang w:val="lt-LT"/>
              </w:rPr>
              <w:t>Pareigybių skaičius etatais/darbuotojų skaičius</w:t>
            </w:r>
          </w:p>
        </w:tc>
      </w:tr>
      <w:tr w:rsidR="002602C9" w:rsidRPr="002602C9" w14:paraId="728DC939" w14:textId="77777777" w:rsidTr="00F0620D">
        <w:trPr>
          <w:jc w:val="center"/>
        </w:trPr>
        <w:tc>
          <w:tcPr>
            <w:tcW w:w="689" w:type="dxa"/>
            <w:vMerge/>
          </w:tcPr>
          <w:p w14:paraId="3B6038C0" w14:textId="77777777" w:rsidR="002602C9" w:rsidRPr="002602C9" w:rsidRDefault="002602C9" w:rsidP="00F0620D">
            <w:pPr>
              <w:spacing w:line="276" w:lineRule="auto"/>
              <w:rPr>
                <w:rFonts w:ascii="Arial" w:hAnsi="Arial" w:cs="Arial"/>
                <w:b/>
                <w:lang w:val="lt-LT"/>
              </w:rPr>
            </w:pPr>
          </w:p>
        </w:tc>
        <w:tc>
          <w:tcPr>
            <w:tcW w:w="3989" w:type="dxa"/>
            <w:vMerge/>
          </w:tcPr>
          <w:p w14:paraId="756E0440" w14:textId="77777777" w:rsidR="002602C9" w:rsidRPr="002602C9" w:rsidRDefault="002602C9" w:rsidP="00F0620D">
            <w:pPr>
              <w:spacing w:line="276" w:lineRule="auto"/>
              <w:rPr>
                <w:rFonts w:ascii="Arial" w:hAnsi="Arial" w:cs="Arial"/>
                <w:b/>
                <w:lang w:val="lt-LT"/>
              </w:rPr>
            </w:pPr>
          </w:p>
        </w:tc>
        <w:tc>
          <w:tcPr>
            <w:tcW w:w="851" w:type="dxa"/>
            <w:vMerge w:val="restart"/>
            <w:vAlign w:val="center"/>
          </w:tcPr>
          <w:p w14:paraId="18A5F7AD" w14:textId="77777777" w:rsidR="002602C9" w:rsidRPr="002602C9" w:rsidRDefault="002602C9" w:rsidP="00F0620D">
            <w:pPr>
              <w:spacing w:line="276" w:lineRule="auto"/>
              <w:jc w:val="center"/>
              <w:rPr>
                <w:rFonts w:ascii="Arial" w:hAnsi="Arial" w:cs="Arial"/>
                <w:b/>
                <w:lang w:val="lt-LT"/>
              </w:rPr>
            </w:pPr>
          </w:p>
          <w:p w14:paraId="321B5508" w14:textId="77777777" w:rsidR="002602C9" w:rsidRPr="002602C9" w:rsidRDefault="002602C9" w:rsidP="00F0620D">
            <w:pPr>
              <w:spacing w:line="276" w:lineRule="auto"/>
              <w:jc w:val="center"/>
              <w:rPr>
                <w:rFonts w:ascii="Arial" w:hAnsi="Arial" w:cs="Arial"/>
                <w:b/>
                <w:lang w:val="lt-LT"/>
              </w:rPr>
            </w:pPr>
            <w:r w:rsidRPr="002602C9">
              <w:rPr>
                <w:rFonts w:ascii="Arial" w:eastAsia="Calibri" w:hAnsi="Arial" w:cs="Arial"/>
                <w:b/>
                <w:lang w:val="lt-LT"/>
              </w:rPr>
              <w:t>2025 m.</w:t>
            </w:r>
          </w:p>
        </w:tc>
        <w:tc>
          <w:tcPr>
            <w:tcW w:w="4222" w:type="dxa"/>
            <w:gridSpan w:val="3"/>
          </w:tcPr>
          <w:p w14:paraId="5D99DBB0" w14:textId="77777777" w:rsidR="002602C9" w:rsidRPr="002602C9" w:rsidRDefault="002602C9" w:rsidP="00F0620D">
            <w:pPr>
              <w:spacing w:line="276" w:lineRule="auto"/>
              <w:jc w:val="center"/>
              <w:rPr>
                <w:rFonts w:ascii="Arial" w:hAnsi="Arial" w:cs="Arial"/>
                <w:b/>
                <w:lang w:val="lt-LT"/>
              </w:rPr>
            </w:pPr>
            <w:r w:rsidRPr="002602C9">
              <w:rPr>
                <w:rFonts w:ascii="Arial" w:eastAsia="Calibri" w:hAnsi="Arial" w:cs="Arial"/>
                <w:b/>
                <w:lang w:val="lt-LT"/>
              </w:rPr>
              <w:t>2025 m.</w:t>
            </w:r>
          </w:p>
        </w:tc>
      </w:tr>
      <w:tr w:rsidR="002602C9" w:rsidRPr="002602C9" w14:paraId="54ACD49B" w14:textId="77777777" w:rsidTr="00F0620D">
        <w:trPr>
          <w:jc w:val="center"/>
        </w:trPr>
        <w:tc>
          <w:tcPr>
            <w:tcW w:w="689" w:type="dxa"/>
            <w:vMerge/>
          </w:tcPr>
          <w:p w14:paraId="446D8B30" w14:textId="77777777" w:rsidR="002602C9" w:rsidRPr="002602C9" w:rsidRDefault="002602C9" w:rsidP="00F0620D">
            <w:pPr>
              <w:spacing w:line="276" w:lineRule="auto"/>
              <w:rPr>
                <w:rFonts w:ascii="Arial" w:hAnsi="Arial" w:cs="Arial"/>
                <w:b/>
                <w:lang w:val="lt-LT"/>
              </w:rPr>
            </w:pPr>
          </w:p>
        </w:tc>
        <w:tc>
          <w:tcPr>
            <w:tcW w:w="3989" w:type="dxa"/>
            <w:vMerge/>
          </w:tcPr>
          <w:p w14:paraId="39819777" w14:textId="77777777" w:rsidR="002602C9" w:rsidRPr="002602C9" w:rsidRDefault="002602C9" w:rsidP="00F0620D">
            <w:pPr>
              <w:spacing w:line="276" w:lineRule="auto"/>
              <w:rPr>
                <w:rFonts w:ascii="Arial" w:hAnsi="Arial" w:cs="Arial"/>
                <w:b/>
                <w:lang w:val="lt-LT"/>
              </w:rPr>
            </w:pPr>
          </w:p>
        </w:tc>
        <w:tc>
          <w:tcPr>
            <w:tcW w:w="851" w:type="dxa"/>
            <w:vMerge/>
          </w:tcPr>
          <w:p w14:paraId="3B9C80B4" w14:textId="77777777" w:rsidR="002602C9" w:rsidRPr="002602C9" w:rsidRDefault="002602C9" w:rsidP="00F0620D">
            <w:pPr>
              <w:spacing w:line="276" w:lineRule="auto"/>
              <w:jc w:val="center"/>
              <w:rPr>
                <w:rFonts w:ascii="Arial" w:hAnsi="Arial" w:cs="Arial"/>
                <w:b/>
                <w:lang w:val="lt-LT"/>
              </w:rPr>
            </w:pPr>
          </w:p>
        </w:tc>
        <w:tc>
          <w:tcPr>
            <w:tcW w:w="849" w:type="dxa"/>
            <w:vMerge w:val="restart"/>
            <w:vAlign w:val="center"/>
          </w:tcPr>
          <w:p w14:paraId="7E025660" w14:textId="77777777" w:rsidR="002602C9" w:rsidRPr="002602C9" w:rsidRDefault="002602C9" w:rsidP="00F0620D">
            <w:pPr>
              <w:spacing w:line="276" w:lineRule="auto"/>
              <w:jc w:val="center"/>
              <w:rPr>
                <w:rFonts w:ascii="Arial" w:hAnsi="Arial" w:cs="Arial"/>
                <w:b/>
                <w:lang w:val="lt-LT"/>
              </w:rPr>
            </w:pPr>
            <w:r w:rsidRPr="002602C9">
              <w:rPr>
                <w:rFonts w:ascii="Arial" w:eastAsia="Calibri" w:hAnsi="Arial" w:cs="Arial"/>
                <w:b/>
                <w:lang w:val="lt-LT"/>
              </w:rPr>
              <w:t>Iš viso</w:t>
            </w:r>
          </w:p>
        </w:tc>
        <w:tc>
          <w:tcPr>
            <w:tcW w:w="3373" w:type="dxa"/>
            <w:gridSpan w:val="2"/>
          </w:tcPr>
          <w:p w14:paraId="3AB88AAD" w14:textId="77777777" w:rsidR="002602C9" w:rsidRPr="002602C9" w:rsidRDefault="002602C9" w:rsidP="00F0620D">
            <w:pPr>
              <w:spacing w:line="276" w:lineRule="auto"/>
              <w:jc w:val="center"/>
              <w:rPr>
                <w:rFonts w:ascii="Arial" w:hAnsi="Arial" w:cs="Arial"/>
                <w:b/>
                <w:lang w:val="lt-LT"/>
              </w:rPr>
            </w:pPr>
            <w:r w:rsidRPr="002602C9">
              <w:rPr>
                <w:rFonts w:ascii="Arial" w:eastAsia="Calibri" w:hAnsi="Arial" w:cs="Arial"/>
                <w:b/>
                <w:lang w:val="lt-LT"/>
              </w:rPr>
              <w:t xml:space="preserve">Iš jų atvykstančių iš </w:t>
            </w:r>
          </w:p>
        </w:tc>
      </w:tr>
      <w:tr w:rsidR="002602C9" w:rsidRPr="002602C9" w14:paraId="1B848C74" w14:textId="77777777" w:rsidTr="00F0620D">
        <w:trPr>
          <w:jc w:val="center"/>
        </w:trPr>
        <w:tc>
          <w:tcPr>
            <w:tcW w:w="689" w:type="dxa"/>
            <w:vMerge/>
          </w:tcPr>
          <w:p w14:paraId="05651C46" w14:textId="77777777" w:rsidR="002602C9" w:rsidRPr="002602C9" w:rsidRDefault="002602C9" w:rsidP="00F0620D">
            <w:pPr>
              <w:spacing w:line="276" w:lineRule="auto"/>
              <w:rPr>
                <w:rFonts w:ascii="Arial" w:hAnsi="Arial" w:cs="Arial"/>
                <w:b/>
                <w:lang w:val="lt-LT"/>
              </w:rPr>
            </w:pPr>
          </w:p>
        </w:tc>
        <w:tc>
          <w:tcPr>
            <w:tcW w:w="3989" w:type="dxa"/>
            <w:vMerge/>
          </w:tcPr>
          <w:p w14:paraId="12FA545E" w14:textId="77777777" w:rsidR="002602C9" w:rsidRPr="002602C9" w:rsidRDefault="002602C9" w:rsidP="00F0620D">
            <w:pPr>
              <w:spacing w:line="276" w:lineRule="auto"/>
              <w:rPr>
                <w:rFonts w:ascii="Arial" w:hAnsi="Arial" w:cs="Arial"/>
                <w:b/>
                <w:lang w:val="lt-LT"/>
              </w:rPr>
            </w:pPr>
          </w:p>
        </w:tc>
        <w:tc>
          <w:tcPr>
            <w:tcW w:w="851" w:type="dxa"/>
            <w:vMerge/>
          </w:tcPr>
          <w:p w14:paraId="288350B3" w14:textId="77777777" w:rsidR="002602C9" w:rsidRPr="002602C9" w:rsidRDefault="002602C9" w:rsidP="00F0620D">
            <w:pPr>
              <w:spacing w:line="276" w:lineRule="auto"/>
              <w:jc w:val="center"/>
              <w:rPr>
                <w:rFonts w:ascii="Arial" w:hAnsi="Arial" w:cs="Arial"/>
                <w:b/>
                <w:lang w:val="lt-LT"/>
              </w:rPr>
            </w:pPr>
          </w:p>
        </w:tc>
        <w:tc>
          <w:tcPr>
            <w:tcW w:w="849" w:type="dxa"/>
            <w:vMerge/>
          </w:tcPr>
          <w:p w14:paraId="50BB9F7E" w14:textId="77777777" w:rsidR="002602C9" w:rsidRPr="002602C9" w:rsidRDefault="002602C9" w:rsidP="00F0620D">
            <w:pPr>
              <w:spacing w:line="276" w:lineRule="auto"/>
              <w:jc w:val="center"/>
              <w:rPr>
                <w:rFonts w:ascii="Arial" w:hAnsi="Arial" w:cs="Arial"/>
                <w:b/>
                <w:lang w:val="lt-LT"/>
              </w:rPr>
            </w:pPr>
          </w:p>
        </w:tc>
        <w:tc>
          <w:tcPr>
            <w:tcW w:w="1673" w:type="dxa"/>
          </w:tcPr>
          <w:p w14:paraId="48E29504" w14:textId="77777777" w:rsidR="002602C9" w:rsidRPr="002602C9" w:rsidRDefault="002602C9" w:rsidP="00F0620D">
            <w:pPr>
              <w:spacing w:line="276" w:lineRule="auto"/>
              <w:rPr>
                <w:rFonts w:ascii="Arial" w:hAnsi="Arial" w:cs="Arial"/>
                <w:b/>
                <w:lang w:val="lt-LT"/>
              </w:rPr>
            </w:pPr>
            <w:r w:rsidRPr="002602C9">
              <w:rPr>
                <w:rFonts w:ascii="Arial" w:eastAsia="Calibri" w:hAnsi="Arial" w:cs="Arial"/>
                <w:b/>
                <w:lang w:val="lt-LT"/>
              </w:rPr>
              <w:t>kitų įstaigų, esančių savivaldybėje</w:t>
            </w:r>
          </w:p>
        </w:tc>
        <w:tc>
          <w:tcPr>
            <w:tcW w:w="1700" w:type="dxa"/>
          </w:tcPr>
          <w:p w14:paraId="377B980A" w14:textId="77777777" w:rsidR="002602C9" w:rsidRPr="002602C9" w:rsidRDefault="002602C9" w:rsidP="00F0620D">
            <w:pPr>
              <w:spacing w:line="276" w:lineRule="auto"/>
              <w:rPr>
                <w:rFonts w:ascii="Arial" w:hAnsi="Arial" w:cs="Arial"/>
                <w:b/>
                <w:lang w:val="lt-LT"/>
              </w:rPr>
            </w:pPr>
            <w:r w:rsidRPr="002602C9">
              <w:rPr>
                <w:rFonts w:ascii="Arial" w:eastAsia="Calibri" w:hAnsi="Arial" w:cs="Arial"/>
                <w:b/>
                <w:lang w:val="lt-LT"/>
              </w:rPr>
              <w:t>kitų įstaigų, esančių kitoje savivaldybėje</w:t>
            </w:r>
          </w:p>
        </w:tc>
      </w:tr>
      <w:tr w:rsidR="002602C9" w:rsidRPr="002602C9" w14:paraId="4C29E961" w14:textId="77777777" w:rsidTr="00F0620D">
        <w:trPr>
          <w:jc w:val="center"/>
        </w:trPr>
        <w:tc>
          <w:tcPr>
            <w:tcW w:w="689" w:type="dxa"/>
          </w:tcPr>
          <w:p w14:paraId="470D094B" w14:textId="77777777" w:rsidR="002602C9" w:rsidRPr="002602C9" w:rsidRDefault="002602C9" w:rsidP="00F0620D">
            <w:pPr>
              <w:spacing w:line="276" w:lineRule="auto"/>
              <w:rPr>
                <w:rFonts w:ascii="Arial" w:hAnsi="Arial" w:cs="Arial"/>
                <w:lang w:val="lt-LT"/>
              </w:rPr>
            </w:pPr>
            <w:r w:rsidRPr="002602C9">
              <w:rPr>
                <w:rFonts w:ascii="Arial" w:eastAsia="Calibri" w:hAnsi="Arial" w:cs="Arial"/>
                <w:lang w:val="lt-LT"/>
              </w:rPr>
              <w:t>1.</w:t>
            </w:r>
          </w:p>
        </w:tc>
        <w:tc>
          <w:tcPr>
            <w:tcW w:w="3989" w:type="dxa"/>
          </w:tcPr>
          <w:p w14:paraId="5A2A6334" w14:textId="77777777" w:rsidR="002602C9" w:rsidRPr="002602C9" w:rsidRDefault="002602C9" w:rsidP="00F0620D">
            <w:pPr>
              <w:spacing w:line="276" w:lineRule="auto"/>
              <w:rPr>
                <w:rFonts w:ascii="Arial" w:hAnsi="Arial" w:cs="Arial"/>
                <w:lang w:val="lt-LT"/>
              </w:rPr>
            </w:pPr>
            <w:r w:rsidRPr="002602C9">
              <w:rPr>
                <w:rFonts w:ascii="Arial" w:eastAsia="Calibri" w:hAnsi="Arial" w:cs="Arial"/>
                <w:lang w:val="lt-LT"/>
              </w:rPr>
              <w:t>Užimtų pareigybių skaičius etatais/fizinių asmenų skaičius</w:t>
            </w:r>
          </w:p>
        </w:tc>
        <w:tc>
          <w:tcPr>
            <w:tcW w:w="851" w:type="dxa"/>
          </w:tcPr>
          <w:p w14:paraId="272C9D61" w14:textId="77777777" w:rsidR="002602C9" w:rsidRPr="002602C9" w:rsidRDefault="002602C9" w:rsidP="00F0620D">
            <w:pPr>
              <w:spacing w:line="276" w:lineRule="auto"/>
              <w:jc w:val="center"/>
              <w:rPr>
                <w:rFonts w:ascii="Arial" w:hAnsi="Arial" w:cs="Arial"/>
                <w:sz w:val="22"/>
                <w:szCs w:val="22"/>
                <w:lang w:val="lt-LT"/>
              </w:rPr>
            </w:pPr>
            <w:r w:rsidRPr="002602C9">
              <w:rPr>
                <w:rFonts w:ascii="Arial" w:hAnsi="Arial" w:cs="Arial"/>
                <w:sz w:val="22"/>
                <w:szCs w:val="22"/>
                <w:lang w:val="lt-LT"/>
              </w:rPr>
              <w:t>41,25</w:t>
            </w:r>
          </w:p>
          <w:p w14:paraId="759E63C2" w14:textId="77777777" w:rsidR="002602C9" w:rsidRPr="002602C9" w:rsidRDefault="002602C9" w:rsidP="00F0620D">
            <w:pPr>
              <w:spacing w:line="276" w:lineRule="auto"/>
              <w:jc w:val="center"/>
              <w:rPr>
                <w:rFonts w:ascii="Arial" w:hAnsi="Arial" w:cs="Arial"/>
                <w:sz w:val="22"/>
                <w:szCs w:val="22"/>
                <w:lang w:val="lt-LT"/>
              </w:rPr>
            </w:pPr>
            <w:r w:rsidRPr="002602C9">
              <w:rPr>
                <w:rFonts w:ascii="Arial" w:hAnsi="Arial" w:cs="Arial"/>
                <w:sz w:val="22"/>
                <w:szCs w:val="22"/>
                <w:lang w:val="lt-LT"/>
              </w:rPr>
              <w:t>53</w:t>
            </w:r>
          </w:p>
        </w:tc>
        <w:tc>
          <w:tcPr>
            <w:tcW w:w="849" w:type="dxa"/>
          </w:tcPr>
          <w:p w14:paraId="5865FB4B"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41,25</w:t>
            </w:r>
          </w:p>
          <w:p w14:paraId="5B6642C9"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53</w:t>
            </w:r>
          </w:p>
        </w:tc>
        <w:tc>
          <w:tcPr>
            <w:tcW w:w="1673" w:type="dxa"/>
          </w:tcPr>
          <w:p w14:paraId="7D1D115A"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7,25</w:t>
            </w:r>
          </w:p>
          <w:p w14:paraId="5F2F9EF5"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10</w:t>
            </w:r>
          </w:p>
        </w:tc>
        <w:tc>
          <w:tcPr>
            <w:tcW w:w="1700" w:type="dxa"/>
          </w:tcPr>
          <w:p w14:paraId="40F2012F"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4</w:t>
            </w:r>
          </w:p>
          <w:p w14:paraId="1F243C4C"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6</w:t>
            </w:r>
          </w:p>
        </w:tc>
      </w:tr>
      <w:tr w:rsidR="002602C9" w:rsidRPr="002602C9" w14:paraId="750D1E81" w14:textId="77777777" w:rsidTr="00F0620D">
        <w:trPr>
          <w:jc w:val="center"/>
        </w:trPr>
        <w:tc>
          <w:tcPr>
            <w:tcW w:w="689" w:type="dxa"/>
          </w:tcPr>
          <w:p w14:paraId="7EEB09CC" w14:textId="77777777" w:rsidR="002602C9" w:rsidRPr="002602C9" w:rsidRDefault="002602C9" w:rsidP="00F0620D">
            <w:pPr>
              <w:spacing w:line="276" w:lineRule="auto"/>
              <w:rPr>
                <w:rFonts w:ascii="Arial" w:hAnsi="Arial" w:cs="Arial"/>
                <w:lang w:val="lt-LT"/>
              </w:rPr>
            </w:pPr>
            <w:r w:rsidRPr="002602C9">
              <w:rPr>
                <w:rFonts w:ascii="Arial" w:eastAsia="Calibri" w:hAnsi="Arial" w:cs="Arial"/>
                <w:lang w:val="lt-LT"/>
              </w:rPr>
              <w:t>1.1.</w:t>
            </w:r>
          </w:p>
        </w:tc>
        <w:tc>
          <w:tcPr>
            <w:tcW w:w="3989" w:type="dxa"/>
          </w:tcPr>
          <w:p w14:paraId="19E3D5F7" w14:textId="77777777" w:rsidR="002602C9" w:rsidRPr="002602C9" w:rsidRDefault="002602C9" w:rsidP="00F0620D">
            <w:pPr>
              <w:spacing w:line="276" w:lineRule="auto"/>
              <w:rPr>
                <w:rFonts w:ascii="Arial" w:hAnsi="Arial" w:cs="Arial"/>
                <w:lang w:val="lt-LT"/>
              </w:rPr>
            </w:pPr>
            <w:r w:rsidRPr="002602C9">
              <w:rPr>
                <w:rFonts w:ascii="Arial" w:eastAsia="Calibri" w:hAnsi="Arial" w:cs="Arial"/>
                <w:lang w:val="lt-LT"/>
              </w:rPr>
              <w:t>Administracija (vadovas, pavaduotojai, padalinių vadovai, buhalteris, sekretorius, personalo darbuotojas)</w:t>
            </w:r>
          </w:p>
        </w:tc>
        <w:tc>
          <w:tcPr>
            <w:tcW w:w="851" w:type="dxa"/>
          </w:tcPr>
          <w:p w14:paraId="54942C23"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5</w:t>
            </w:r>
          </w:p>
          <w:p w14:paraId="536E1886"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5</w:t>
            </w:r>
          </w:p>
        </w:tc>
        <w:tc>
          <w:tcPr>
            <w:tcW w:w="849" w:type="dxa"/>
          </w:tcPr>
          <w:p w14:paraId="41AFB667"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5</w:t>
            </w:r>
          </w:p>
          <w:p w14:paraId="0CF57293"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5</w:t>
            </w:r>
          </w:p>
        </w:tc>
        <w:tc>
          <w:tcPr>
            <w:tcW w:w="1673" w:type="dxa"/>
          </w:tcPr>
          <w:p w14:paraId="3F392D1F"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w:t>
            </w:r>
          </w:p>
        </w:tc>
        <w:tc>
          <w:tcPr>
            <w:tcW w:w="1700" w:type="dxa"/>
          </w:tcPr>
          <w:p w14:paraId="0F84CF30"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w:t>
            </w:r>
          </w:p>
        </w:tc>
      </w:tr>
      <w:tr w:rsidR="002602C9" w:rsidRPr="002602C9" w14:paraId="2C29BA9D" w14:textId="77777777" w:rsidTr="00F0620D">
        <w:trPr>
          <w:jc w:val="center"/>
        </w:trPr>
        <w:tc>
          <w:tcPr>
            <w:tcW w:w="689" w:type="dxa"/>
          </w:tcPr>
          <w:p w14:paraId="1358324D" w14:textId="77777777" w:rsidR="002602C9" w:rsidRPr="002602C9" w:rsidRDefault="002602C9" w:rsidP="00F0620D">
            <w:pPr>
              <w:spacing w:line="276" w:lineRule="auto"/>
              <w:rPr>
                <w:rFonts w:ascii="Arial" w:hAnsi="Arial" w:cs="Arial"/>
                <w:lang w:val="lt-LT"/>
              </w:rPr>
            </w:pPr>
            <w:r w:rsidRPr="002602C9">
              <w:rPr>
                <w:rFonts w:ascii="Arial" w:eastAsia="Calibri" w:hAnsi="Arial" w:cs="Arial"/>
                <w:lang w:val="lt-LT"/>
              </w:rPr>
              <w:t>1.2.</w:t>
            </w:r>
          </w:p>
        </w:tc>
        <w:tc>
          <w:tcPr>
            <w:tcW w:w="3989" w:type="dxa"/>
          </w:tcPr>
          <w:p w14:paraId="398E7C21" w14:textId="77777777" w:rsidR="002602C9" w:rsidRPr="002602C9" w:rsidRDefault="002602C9" w:rsidP="00F0620D">
            <w:pPr>
              <w:spacing w:line="276" w:lineRule="auto"/>
              <w:rPr>
                <w:rFonts w:ascii="Arial" w:hAnsi="Arial" w:cs="Arial"/>
                <w:lang w:val="lt-LT"/>
              </w:rPr>
            </w:pPr>
            <w:r w:rsidRPr="002602C9">
              <w:rPr>
                <w:rFonts w:ascii="Arial" w:eastAsia="Calibri" w:hAnsi="Arial" w:cs="Arial"/>
                <w:b/>
                <w:bCs/>
                <w:lang w:val="lt-LT" w:eastAsia="lt-LT"/>
              </w:rPr>
              <w:t>Kultūros ir meno srities</w:t>
            </w:r>
          </w:p>
        </w:tc>
        <w:tc>
          <w:tcPr>
            <w:tcW w:w="851" w:type="dxa"/>
          </w:tcPr>
          <w:p w14:paraId="2A3CD4C2"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25,75</w:t>
            </w:r>
          </w:p>
          <w:p w14:paraId="7ABAD6FD"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34</w:t>
            </w:r>
          </w:p>
        </w:tc>
        <w:tc>
          <w:tcPr>
            <w:tcW w:w="849" w:type="dxa"/>
          </w:tcPr>
          <w:p w14:paraId="6CD690CF"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25,75</w:t>
            </w:r>
          </w:p>
          <w:p w14:paraId="7E7E3A6D"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34</w:t>
            </w:r>
          </w:p>
        </w:tc>
        <w:tc>
          <w:tcPr>
            <w:tcW w:w="1673" w:type="dxa"/>
          </w:tcPr>
          <w:p w14:paraId="4B9450B9"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6,75</w:t>
            </w:r>
          </w:p>
          <w:p w14:paraId="13E99D0E"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9</w:t>
            </w:r>
          </w:p>
        </w:tc>
        <w:tc>
          <w:tcPr>
            <w:tcW w:w="1700" w:type="dxa"/>
          </w:tcPr>
          <w:p w14:paraId="043ADF62"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4</w:t>
            </w:r>
          </w:p>
          <w:p w14:paraId="6198560A"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6</w:t>
            </w:r>
          </w:p>
        </w:tc>
      </w:tr>
      <w:tr w:rsidR="002602C9" w:rsidRPr="002602C9" w14:paraId="34645659" w14:textId="77777777" w:rsidTr="00F0620D">
        <w:trPr>
          <w:jc w:val="center"/>
        </w:trPr>
        <w:tc>
          <w:tcPr>
            <w:tcW w:w="689" w:type="dxa"/>
          </w:tcPr>
          <w:p w14:paraId="57E8F1F9" w14:textId="77777777" w:rsidR="002602C9" w:rsidRPr="002602C9" w:rsidRDefault="002602C9" w:rsidP="00F0620D">
            <w:pPr>
              <w:spacing w:line="276" w:lineRule="auto"/>
              <w:rPr>
                <w:rFonts w:ascii="Arial" w:hAnsi="Arial" w:cs="Arial"/>
                <w:lang w:val="lt-LT"/>
              </w:rPr>
            </w:pPr>
            <w:r w:rsidRPr="002602C9">
              <w:rPr>
                <w:rFonts w:ascii="Arial" w:eastAsia="Calibri" w:hAnsi="Arial" w:cs="Arial"/>
                <w:lang w:val="lt-LT"/>
              </w:rPr>
              <w:t>1.3.</w:t>
            </w:r>
          </w:p>
        </w:tc>
        <w:tc>
          <w:tcPr>
            <w:tcW w:w="3989" w:type="dxa"/>
          </w:tcPr>
          <w:p w14:paraId="1E97CE9A" w14:textId="77777777" w:rsidR="002602C9" w:rsidRPr="002602C9" w:rsidRDefault="002602C9" w:rsidP="00F0620D">
            <w:pPr>
              <w:spacing w:line="276" w:lineRule="auto"/>
              <w:rPr>
                <w:rFonts w:ascii="Arial" w:hAnsi="Arial" w:cs="Arial"/>
                <w:lang w:val="lt-LT"/>
              </w:rPr>
            </w:pPr>
            <w:r w:rsidRPr="002602C9">
              <w:rPr>
                <w:rFonts w:ascii="Arial" w:eastAsia="Calibri" w:hAnsi="Arial" w:cs="Arial"/>
                <w:lang w:val="lt-LT"/>
              </w:rPr>
              <w:t>Kiti darbuotojai</w:t>
            </w:r>
          </w:p>
        </w:tc>
        <w:tc>
          <w:tcPr>
            <w:tcW w:w="851" w:type="dxa"/>
          </w:tcPr>
          <w:p w14:paraId="40DDA810"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10,5</w:t>
            </w:r>
          </w:p>
          <w:p w14:paraId="1285378C"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14</w:t>
            </w:r>
          </w:p>
        </w:tc>
        <w:tc>
          <w:tcPr>
            <w:tcW w:w="849" w:type="dxa"/>
          </w:tcPr>
          <w:p w14:paraId="1BB09F26"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10,5</w:t>
            </w:r>
          </w:p>
          <w:p w14:paraId="61D62B80"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14</w:t>
            </w:r>
          </w:p>
        </w:tc>
        <w:tc>
          <w:tcPr>
            <w:tcW w:w="1673" w:type="dxa"/>
          </w:tcPr>
          <w:p w14:paraId="704FBE44"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0,5</w:t>
            </w:r>
          </w:p>
          <w:p w14:paraId="3E431EB4"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1</w:t>
            </w:r>
          </w:p>
        </w:tc>
        <w:tc>
          <w:tcPr>
            <w:tcW w:w="1700" w:type="dxa"/>
          </w:tcPr>
          <w:p w14:paraId="2FFDBDBA"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w:t>
            </w:r>
          </w:p>
        </w:tc>
      </w:tr>
    </w:tbl>
    <w:p w14:paraId="21FAB94F" w14:textId="5AD28D1D" w:rsidR="00F54483" w:rsidRDefault="008F536C">
      <w:pPr>
        <w:spacing w:before="240" w:line="276" w:lineRule="auto"/>
        <w:ind w:firstLine="567"/>
        <w:jc w:val="both"/>
        <w:rPr>
          <w:rFonts w:ascii="Arial" w:hAnsi="Arial" w:cs="Arial"/>
          <w:lang w:val="lt-LT"/>
        </w:rPr>
      </w:pPr>
      <w:r>
        <w:rPr>
          <w:rFonts w:ascii="Arial" w:hAnsi="Arial" w:cs="Arial"/>
          <w:lang w:val="lt-LT"/>
        </w:rPr>
        <w:t xml:space="preserve">1.3.2. </w:t>
      </w:r>
      <w:r w:rsidR="00E24CAB">
        <w:rPr>
          <w:rFonts w:ascii="Arial" w:hAnsi="Arial" w:cs="Arial"/>
          <w:lang w:val="lt-LT"/>
        </w:rPr>
        <w:t>Darbuotojų kvalifikacija:</w:t>
      </w:r>
      <w:r w:rsidR="00E24CAB" w:rsidRPr="002602C9">
        <w:rPr>
          <w:rFonts w:ascii="Arial" w:hAnsi="Arial" w:cs="Arial"/>
          <w:b/>
          <w:lang w:val="lt-LT"/>
        </w:rPr>
        <w:t xml:space="preserve"> </w:t>
      </w:r>
      <w:r w:rsidR="002602C9" w:rsidRPr="002602C9">
        <w:rPr>
          <w:rFonts w:ascii="Arial" w:hAnsi="Arial" w:cs="Arial"/>
          <w:b/>
          <w:lang w:val="lt-LT"/>
        </w:rPr>
        <w:t>11</w:t>
      </w:r>
      <w:r w:rsidR="0034512E" w:rsidRPr="002602C9">
        <w:rPr>
          <w:rFonts w:ascii="Arial" w:hAnsi="Arial" w:cs="Arial"/>
          <w:lang w:val="lt-LT"/>
        </w:rPr>
        <w:t xml:space="preserve"> </w:t>
      </w:r>
      <w:r w:rsidR="00E24CAB">
        <w:rPr>
          <w:rFonts w:ascii="Arial" w:hAnsi="Arial" w:cs="Arial"/>
          <w:lang w:val="lt-LT"/>
        </w:rPr>
        <w:t>da</w:t>
      </w:r>
      <w:r w:rsidR="002602C9">
        <w:rPr>
          <w:rFonts w:ascii="Arial" w:hAnsi="Arial" w:cs="Arial"/>
          <w:lang w:val="lt-LT"/>
        </w:rPr>
        <w:t>rbuotojų kėlė kvalifikaciją, 134</w:t>
      </w:r>
      <w:r>
        <w:rPr>
          <w:rFonts w:ascii="Arial" w:hAnsi="Arial" w:cs="Arial"/>
          <w:lang w:val="lt-LT"/>
        </w:rPr>
        <w:t xml:space="preserve"> val.</w:t>
      </w:r>
      <w:r w:rsidR="00E24CAB">
        <w:rPr>
          <w:rFonts w:ascii="Arial" w:hAnsi="Arial" w:cs="Arial"/>
          <w:lang w:val="lt-LT"/>
        </w:rPr>
        <w:t>:</w:t>
      </w:r>
    </w:p>
    <w:p w14:paraId="2AA3E338" w14:textId="77777777" w:rsidR="00F54483" w:rsidRDefault="008F536C">
      <w:pPr>
        <w:spacing w:line="276" w:lineRule="auto"/>
        <w:rPr>
          <w:rFonts w:ascii="Arial" w:hAnsi="Arial" w:cs="Arial"/>
          <w:i/>
          <w:lang w:val="lt-LT"/>
        </w:rPr>
      </w:pPr>
      <w:r>
        <w:rPr>
          <w:rFonts w:ascii="Arial" w:hAnsi="Arial" w:cs="Arial"/>
          <w:i/>
          <w:lang w:val="lt-LT"/>
        </w:rPr>
        <w:t>2 lentelė. Kvalifikaciją kėlusių darbuotojų skaičius</w:t>
      </w:r>
    </w:p>
    <w:tbl>
      <w:tblPr>
        <w:tblStyle w:val="Lentelstinklelis"/>
        <w:tblW w:w="9752" w:type="dxa"/>
        <w:jc w:val="center"/>
        <w:tblLayout w:type="fixed"/>
        <w:tblLook w:val="04A0" w:firstRow="1" w:lastRow="0" w:firstColumn="1" w:lastColumn="0" w:noHBand="0" w:noVBand="1"/>
      </w:tblPr>
      <w:tblGrid>
        <w:gridCol w:w="2411"/>
        <w:gridCol w:w="1248"/>
        <w:gridCol w:w="1160"/>
        <w:gridCol w:w="1272"/>
        <w:gridCol w:w="3661"/>
      </w:tblGrid>
      <w:tr w:rsidR="00E24CAB" w14:paraId="6D45210C" w14:textId="77777777" w:rsidTr="006D1957">
        <w:trPr>
          <w:jc w:val="center"/>
        </w:trPr>
        <w:tc>
          <w:tcPr>
            <w:tcW w:w="2411" w:type="dxa"/>
            <w:vMerge w:val="restart"/>
          </w:tcPr>
          <w:p w14:paraId="7720488F" w14:textId="77777777" w:rsidR="00E24CAB" w:rsidRDefault="00E24CAB" w:rsidP="006D1957">
            <w:pPr>
              <w:spacing w:line="276" w:lineRule="auto"/>
              <w:rPr>
                <w:rFonts w:ascii="Arial" w:hAnsi="Arial" w:cs="Arial"/>
                <w:b/>
                <w:lang w:val="lt-LT"/>
              </w:rPr>
            </w:pPr>
            <w:r>
              <w:rPr>
                <w:rFonts w:ascii="Arial" w:eastAsia="Calibri" w:hAnsi="Arial" w:cs="Arial"/>
                <w:b/>
                <w:lang w:val="lt-LT"/>
              </w:rPr>
              <w:t>Darbuotojų grupė</w:t>
            </w:r>
          </w:p>
        </w:tc>
        <w:tc>
          <w:tcPr>
            <w:tcW w:w="2408" w:type="dxa"/>
            <w:gridSpan w:val="2"/>
          </w:tcPr>
          <w:p w14:paraId="2C8C8D76" w14:textId="77777777" w:rsidR="00E24CAB" w:rsidRDefault="00E24CAB" w:rsidP="006D1957">
            <w:pPr>
              <w:spacing w:line="276" w:lineRule="auto"/>
              <w:rPr>
                <w:rFonts w:ascii="Arial" w:hAnsi="Arial" w:cs="Arial"/>
                <w:b/>
                <w:lang w:val="lt-LT"/>
              </w:rPr>
            </w:pPr>
            <w:r>
              <w:rPr>
                <w:rFonts w:ascii="Arial" w:eastAsia="Calibri" w:hAnsi="Arial" w:cs="Arial"/>
                <w:b/>
                <w:lang w:val="lt-LT"/>
              </w:rPr>
              <w:t>Kvalifikaciją kėlusių darbuotojų skaičius</w:t>
            </w:r>
          </w:p>
        </w:tc>
        <w:tc>
          <w:tcPr>
            <w:tcW w:w="4933" w:type="dxa"/>
            <w:gridSpan w:val="2"/>
          </w:tcPr>
          <w:p w14:paraId="271BB6EB" w14:textId="77777777" w:rsidR="00E24CAB" w:rsidRDefault="00E24CAB" w:rsidP="006D1957">
            <w:pPr>
              <w:spacing w:line="276" w:lineRule="auto"/>
              <w:jc w:val="both"/>
              <w:rPr>
                <w:rFonts w:ascii="Arial" w:hAnsi="Arial" w:cs="Arial"/>
                <w:b/>
                <w:lang w:val="lt-LT"/>
              </w:rPr>
            </w:pPr>
            <w:r>
              <w:rPr>
                <w:rFonts w:ascii="Arial" w:eastAsia="Calibri" w:hAnsi="Arial" w:cs="Arial"/>
                <w:b/>
                <w:lang w:val="lt-LT"/>
              </w:rPr>
              <w:t xml:space="preserve">Valandų skaičius (mokymų, seminarų, </w:t>
            </w:r>
            <w:proofErr w:type="spellStart"/>
            <w:r>
              <w:rPr>
                <w:rFonts w:ascii="Arial" w:eastAsia="Calibri" w:hAnsi="Arial" w:cs="Arial"/>
                <w:b/>
                <w:lang w:val="lt-LT"/>
              </w:rPr>
              <w:t>supervizijų</w:t>
            </w:r>
            <w:proofErr w:type="spellEnd"/>
            <w:r>
              <w:rPr>
                <w:rFonts w:ascii="Arial" w:eastAsia="Calibri" w:hAnsi="Arial" w:cs="Arial"/>
                <w:b/>
                <w:lang w:val="lt-LT"/>
              </w:rPr>
              <w:t>)</w:t>
            </w:r>
          </w:p>
        </w:tc>
      </w:tr>
      <w:tr w:rsidR="00E24CAB" w14:paraId="454D7EB2" w14:textId="77777777" w:rsidTr="006D1957">
        <w:trPr>
          <w:jc w:val="center"/>
        </w:trPr>
        <w:tc>
          <w:tcPr>
            <w:tcW w:w="2411" w:type="dxa"/>
            <w:vMerge/>
          </w:tcPr>
          <w:p w14:paraId="1011B4BC" w14:textId="77777777" w:rsidR="00E24CAB" w:rsidRDefault="00E24CAB" w:rsidP="006D1957">
            <w:pPr>
              <w:spacing w:line="276" w:lineRule="auto"/>
              <w:rPr>
                <w:rFonts w:ascii="Arial" w:hAnsi="Arial" w:cs="Arial"/>
                <w:b/>
                <w:lang w:val="lt-LT"/>
              </w:rPr>
            </w:pPr>
          </w:p>
        </w:tc>
        <w:tc>
          <w:tcPr>
            <w:tcW w:w="1248" w:type="dxa"/>
          </w:tcPr>
          <w:p w14:paraId="124F4F04" w14:textId="4F403B9C" w:rsidR="00E24CAB" w:rsidRDefault="0034512E" w:rsidP="006D1957">
            <w:pPr>
              <w:spacing w:line="276" w:lineRule="auto"/>
              <w:jc w:val="center"/>
              <w:rPr>
                <w:rFonts w:ascii="Arial" w:hAnsi="Arial" w:cs="Arial"/>
                <w:b/>
                <w:lang w:val="lt-LT"/>
              </w:rPr>
            </w:pPr>
            <w:r>
              <w:rPr>
                <w:rFonts w:ascii="Arial" w:eastAsia="Calibri" w:hAnsi="Arial" w:cs="Arial"/>
                <w:b/>
                <w:lang w:val="lt-LT"/>
              </w:rPr>
              <w:t>2024</w:t>
            </w:r>
            <w:r w:rsidR="00E24CAB">
              <w:rPr>
                <w:rFonts w:ascii="Arial" w:eastAsia="Calibri" w:hAnsi="Arial" w:cs="Arial"/>
                <w:b/>
                <w:lang w:val="lt-LT"/>
              </w:rPr>
              <w:t xml:space="preserve"> m.</w:t>
            </w:r>
          </w:p>
        </w:tc>
        <w:tc>
          <w:tcPr>
            <w:tcW w:w="1160" w:type="dxa"/>
          </w:tcPr>
          <w:p w14:paraId="07970135" w14:textId="7F425310" w:rsidR="00E24CAB" w:rsidRPr="00FE24AD" w:rsidRDefault="0034512E" w:rsidP="006D1957">
            <w:pPr>
              <w:spacing w:line="276" w:lineRule="auto"/>
              <w:jc w:val="center"/>
              <w:rPr>
                <w:rFonts w:ascii="Arial" w:hAnsi="Arial" w:cs="Arial"/>
                <w:b/>
                <w:color w:val="000000" w:themeColor="text1"/>
                <w:lang w:val="lt-LT"/>
              </w:rPr>
            </w:pPr>
            <w:r>
              <w:rPr>
                <w:rFonts w:ascii="Arial" w:eastAsia="Calibri" w:hAnsi="Arial" w:cs="Arial"/>
                <w:b/>
                <w:color w:val="000000" w:themeColor="text1"/>
                <w:lang w:val="lt-LT"/>
              </w:rPr>
              <w:t>2025</w:t>
            </w:r>
            <w:r w:rsidR="00E24CAB" w:rsidRPr="00FE24AD">
              <w:rPr>
                <w:rFonts w:ascii="Arial" w:eastAsia="Calibri" w:hAnsi="Arial" w:cs="Arial"/>
                <w:b/>
                <w:color w:val="000000" w:themeColor="text1"/>
                <w:lang w:val="lt-LT"/>
              </w:rPr>
              <w:t xml:space="preserve"> m.</w:t>
            </w:r>
          </w:p>
        </w:tc>
        <w:tc>
          <w:tcPr>
            <w:tcW w:w="1272" w:type="dxa"/>
          </w:tcPr>
          <w:p w14:paraId="4715FCEF" w14:textId="60F501F1" w:rsidR="00E24CAB" w:rsidRPr="00FE24AD" w:rsidRDefault="0034512E" w:rsidP="006D1957">
            <w:pPr>
              <w:spacing w:line="276" w:lineRule="auto"/>
              <w:jc w:val="center"/>
              <w:rPr>
                <w:rFonts w:ascii="Arial" w:hAnsi="Arial" w:cs="Arial"/>
                <w:b/>
                <w:color w:val="000000" w:themeColor="text1"/>
                <w:lang w:val="lt-LT"/>
              </w:rPr>
            </w:pPr>
            <w:r>
              <w:rPr>
                <w:rFonts w:ascii="Arial" w:eastAsia="Calibri" w:hAnsi="Arial" w:cs="Arial"/>
                <w:b/>
                <w:color w:val="000000" w:themeColor="text1"/>
                <w:lang w:val="lt-LT"/>
              </w:rPr>
              <w:t>2024</w:t>
            </w:r>
            <w:r w:rsidR="00E24CAB" w:rsidRPr="00FE24AD">
              <w:rPr>
                <w:rFonts w:ascii="Arial" w:eastAsia="Calibri" w:hAnsi="Arial" w:cs="Arial"/>
                <w:b/>
                <w:color w:val="000000" w:themeColor="text1"/>
                <w:lang w:val="lt-LT"/>
              </w:rPr>
              <w:t xml:space="preserve"> m.</w:t>
            </w:r>
          </w:p>
        </w:tc>
        <w:tc>
          <w:tcPr>
            <w:tcW w:w="3661" w:type="dxa"/>
          </w:tcPr>
          <w:p w14:paraId="31953CE2" w14:textId="06C7D3ED" w:rsidR="00E24CAB" w:rsidRPr="00FE24AD" w:rsidRDefault="0034512E" w:rsidP="006D1957">
            <w:pPr>
              <w:spacing w:line="276" w:lineRule="auto"/>
              <w:jc w:val="center"/>
              <w:rPr>
                <w:rFonts w:ascii="Arial" w:hAnsi="Arial" w:cs="Arial"/>
                <w:b/>
                <w:color w:val="000000" w:themeColor="text1"/>
                <w:lang w:val="lt-LT"/>
              </w:rPr>
            </w:pPr>
            <w:r>
              <w:rPr>
                <w:rFonts w:ascii="Arial" w:eastAsia="Calibri" w:hAnsi="Arial" w:cs="Arial"/>
                <w:b/>
                <w:color w:val="000000" w:themeColor="text1"/>
                <w:lang w:val="lt-LT"/>
              </w:rPr>
              <w:t>2025</w:t>
            </w:r>
            <w:r w:rsidR="00E24CAB" w:rsidRPr="00FE24AD">
              <w:rPr>
                <w:rFonts w:ascii="Arial" w:eastAsia="Calibri" w:hAnsi="Arial" w:cs="Arial"/>
                <w:b/>
                <w:color w:val="000000" w:themeColor="text1"/>
                <w:lang w:val="lt-LT"/>
              </w:rPr>
              <w:t xml:space="preserve"> m.</w:t>
            </w:r>
          </w:p>
        </w:tc>
      </w:tr>
      <w:tr w:rsidR="00E24CAB" w14:paraId="38AE03C0" w14:textId="77777777" w:rsidTr="006D1957">
        <w:trPr>
          <w:jc w:val="center"/>
        </w:trPr>
        <w:tc>
          <w:tcPr>
            <w:tcW w:w="2411" w:type="dxa"/>
          </w:tcPr>
          <w:p w14:paraId="49024F46" w14:textId="77777777" w:rsidR="00E24CAB" w:rsidRDefault="00E24CAB" w:rsidP="006D1957">
            <w:pPr>
              <w:spacing w:line="276" w:lineRule="auto"/>
              <w:rPr>
                <w:rFonts w:ascii="Arial" w:hAnsi="Arial" w:cs="Arial"/>
                <w:lang w:val="lt-LT"/>
              </w:rPr>
            </w:pPr>
            <w:r>
              <w:rPr>
                <w:rFonts w:ascii="Arial" w:eastAsia="Calibri" w:hAnsi="Arial" w:cs="Arial"/>
                <w:lang w:val="lt-LT"/>
              </w:rPr>
              <w:lastRenderedPageBreak/>
              <w:t>1. Administracinį darbą dirbantys darbuotojai</w:t>
            </w:r>
          </w:p>
        </w:tc>
        <w:tc>
          <w:tcPr>
            <w:tcW w:w="1248" w:type="dxa"/>
          </w:tcPr>
          <w:p w14:paraId="78A81DBF" w14:textId="77777777" w:rsidR="00E24CAB" w:rsidRDefault="00E24CAB" w:rsidP="006D1957">
            <w:pPr>
              <w:spacing w:line="276" w:lineRule="auto"/>
              <w:jc w:val="center"/>
              <w:rPr>
                <w:rFonts w:ascii="Arial" w:hAnsi="Arial" w:cs="Arial"/>
                <w:lang w:val="lt-LT"/>
              </w:rPr>
            </w:pPr>
            <w:r>
              <w:rPr>
                <w:rFonts w:ascii="Arial" w:hAnsi="Arial" w:cs="Arial"/>
                <w:lang w:val="lt-LT"/>
              </w:rPr>
              <w:t>7</w:t>
            </w:r>
          </w:p>
        </w:tc>
        <w:tc>
          <w:tcPr>
            <w:tcW w:w="1160" w:type="dxa"/>
          </w:tcPr>
          <w:p w14:paraId="648A291D" w14:textId="733887A5" w:rsidR="00E24CAB" w:rsidRDefault="002602C9" w:rsidP="006D1957">
            <w:pPr>
              <w:spacing w:line="276" w:lineRule="auto"/>
              <w:jc w:val="center"/>
              <w:rPr>
                <w:rFonts w:ascii="Arial" w:hAnsi="Arial" w:cs="Arial"/>
                <w:lang w:val="lt-LT"/>
              </w:rPr>
            </w:pPr>
            <w:r>
              <w:rPr>
                <w:rFonts w:ascii="Arial" w:hAnsi="Arial" w:cs="Arial"/>
                <w:lang w:val="lt-LT"/>
              </w:rPr>
              <w:t>7</w:t>
            </w:r>
          </w:p>
        </w:tc>
        <w:tc>
          <w:tcPr>
            <w:tcW w:w="1272" w:type="dxa"/>
          </w:tcPr>
          <w:p w14:paraId="235819C6" w14:textId="3CCAA2DD" w:rsidR="00E24CAB" w:rsidRDefault="0034512E" w:rsidP="006D1957">
            <w:pPr>
              <w:spacing w:line="276" w:lineRule="auto"/>
              <w:jc w:val="center"/>
              <w:rPr>
                <w:rFonts w:ascii="Arial" w:hAnsi="Arial" w:cs="Arial"/>
                <w:lang w:val="lt-LT"/>
              </w:rPr>
            </w:pPr>
            <w:r>
              <w:rPr>
                <w:rFonts w:ascii="Arial" w:hAnsi="Arial" w:cs="Arial"/>
                <w:lang w:val="lt-LT"/>
              </w:rPr>
              <w:t>23</w:t>
            </w:r>
          </w:p>
        </w:tc>
        <w:tc>
          <w:tcPr>
            <w:tcW w:w="3661" w:type="dxa"/>
          </w:tcPr>
          <w:p w14:paraId="05E18B6A" w14:textId="4F0C241B" w:rsidR="00E24CAB" w:rsidRDefault="002602C9" w:rsidP="006D1957">
            <w:pPr>
              <w:spacing w:line="276" w:lineRule="auto"/>
              <w:jc w:val="center"/>
              <w:rPr>
                <w:rFonts w:ascii="Arial" w:hAnsi="Arial" w:cs="Arial"/>
                <w:lang w:val="lt-LT"/>
              </w:rPr>
            </w:pPr>
            <w:r>
              <w:rPr>
                <w:rFonts w:ascii="Arial" w:hAnsi="Arial" w:cs="Arial"/>
                <w:lang w:val="lt-LT"/>
              </w:rPr>
              <w:t>26</w:t>
            </w:r>
          </w:p>
        </w:tc>
      </w:tr>
      <w:tr w:rsidR="00E24CAB" w14:paraId="48273154" w14:textId="77777777" w:rsidTr="006D1957">
        <w:trPr>
          <w:jc w:val="center"/>
        </w:trPr>
        <w:tc>
          <w:tcPr>
            <w:tcW w:w="2411" w:type="dxa"/>
          </w:tcPr>
          <w:p w14:paraId="06D2B6F8" w14:textId="77777777" w:rsidR="00E24CAB" w:rsidRDefault="00E24CAB" w:rsidP="006D1957">
            <w:pPr>
              <w:spacing w:line="276" w:lineRule="auto"/>
              <w:rPr>
                <w:rFonts w:ascii="Arial" w:hAnsi="Arial" w:cs="Arial"/>
                <w:lang w:val="lt-LT"/>
              </w:rPr>
            </w:pPr>
            <w:r>
              <w:rPr>
                <w:rFonts w:ascii="Arial" w:eastAsia="Calibri" w:hAnsi="Arial" w:cs="Arial"/>
                <w:lang w:val="lt-LT"/>
              </w:rPr>
              <w:t xml:space="preserve">2. </w:t>
            </w:r>
            <w:r>
              <w:rPr>
                <w:rFonts w:ascii="Arial" w:eastAsia="Calibri" w:hAnsi="Arial" w:cs="Arial"/>
                <w:bCs/>
                <w:lang w:val="lt-LT" w:eastAsia="lt-LT"/>
              </w:rPr>
              <w:t>Kultūros ir meno srities</w:t>
            </w:r>
            <w:r>
              <w:rPr>
                <w:rFonts w:ascii="Arial" w:eastAsia="Calibri" w:hAnsi="Arial" w:cs="Arial"/>
                <w:lang w:val="lt-LT"/>
              </w:rPr>
              <w:t xml:space="preserve"> darbuotojai</w:t>
            </w:r>
          </w:p>
        </w:tc>
        <w:tc>
          <w:tcPr>
            <w:tcW w:w="1248" w:type="dxa"/>
          </w:tcPr>
          <w:p w14:paraId="5CC1EFE1" w14:textId="77777777" w:rsidR="00E24CAB" w:rsidRDefault="00E24CAB" w:rsidP="006D1957">
            <w:pPr>
              <w:spacing w:line="276" w:lineRule="auto"/>
              <w:jc w:val="center"/>
              <w:rPr>
                <w:rFonts w:ascii="Arial" w:hAnsi="Arial" w:cs="Arial"/>
                <w:lang w:val="lt-LT"/>
              </w:rPr>
            </w:pPr>
            <w:r>
              <w:rPr>
                <w:rFonts w:ascii="Arial" w:hAnsi="Arial" w:cs="Arial"/>
                <w:lang w:val="lt-LT"/>
              </w:rPr>
              <w:t>22</w:t>
            </w:r>
          </w:p>
        </w:tc>
        <w:tc>
          <w:tcPr>
            <w:tcW w:w="1160" w:type="dxa"/>
          </w:tcPr>
          <w:p w14:paraId="171C75E3" w14:textId="5AB8C930" w:rsidR="00E24CAB" w:rsidRDefault="002602C9" w:rsidP="006D1957">
            <w:pPr>
              <w:spacing w:line="276" w:lineRule="auto"/>
              <w:jc w:val="center"/>
              <w:rPr>
                <w:rFonts w:ascii="Arial" w:hAnsi="Arial" w:cs="Arial"/>
                <w:lang w:val="lt-LT"/>
              </w:rPr>
            </w:pPr>
            <w:r>
              <w:rPr>
                <w:rFonts w:ascii="Arial" w:hAnsi="Arial" w:cs="Arial"/>
                <w:lang w:val="lt-LT"/>
              </w:rPr>
              <w:t>24</w:t>
            </w:r>
          </w:p>
        </w:tc>
        <w:tc>
          <w:tcPr>
            <w:tcW w:w="1272" w:type="dxa"/>
          </w:tcPr>
          <w:p w14:paraId="39E35590" w14:textId="062AFE25" w:rsidR="00E24CAB" w:rsidRDefault="0034512E" w:rsidP="006D1957">
            <w:pPr>
              <w:spacing w:line="276" w:lineRule="auto"/>
              <w:jc w:val="center"/>
              <w:rPr>
                <w:rFonts w:ascii="Arial" w:hAnsi="Arial" w:cs="Arial"/>
                <w:lang w:val="lt-LT"/>
              </w:rPr>
            </w:pPr>
            <w:r>
              <w:rPr>
                <w:rFonts w:ascii="Arial" w:hAnsi="Arial" w:cs="Arial"/>
                <w:lang w:val="lt-LT"/>
              </w:rPr>
              <w:t>97</w:t>
            </w:r>
          </w:p>
        </w:tc>
        <w:tc>
          <w:tcPr>
            <w:tcW w:w="3661" w:type="dxa"/>
          </w:tcPr>
          <w:p w14:paraId="615655D2" w14:textId="4FAC522A" w:rsidR="00E24CAB" w:rsidRDefault="002602C9" w:rsidP="006D1957">
            <w:pPr>
              <w:spacing w:line="276" w:lineRule="auto"/>
              <w:jc w:val="center"/>
              <w:rPr>
                <w:rFonts w:ascii="Arial" w:hAnsi="Arial" w:cs="Arial"/>
                <w:lang w:val="lt-LT"/>
              </w:rPr>
            </w:pPr>
            <w:r>
              <w:rPr>
                <w:rFonts w:ascii="Arial" w:hAnsi="Arial" w:cs="Arial"/>
                <w:lang w:val="lt-LT"/>
              </w:rPr>
              <w:t>107</w:t>
            </w:r>
          </w:p>
        </w:tc>
      </w:tr>
      <w:tr w:rsidR="00E24CAB" w14:paraId="6364D2C2" w14:textId="77777777" w:rsidTr="006D1957">
        <w:trPr>
          <w:jc w:val="center"/>
        </w:trPr>
        <w:tc>
          <w:tcPr>
            <w:tcW w:w="2411" w:type="dxa"/>
          </w:tcPr>
          <w:p w14:paraId="229C4DC4" w14:textId="77777777" w:rsidR="00E24CAB" w:rsidRDefault="00E24CAB" w:rsidP="006D1957">
            <w:pPr>
              <w:spacing w:line="276" w:lineRule="auto"/>
              <w:rPr>
                <w:rFonts w:ascii="Arial" w:hAnsi="Arial" w:cs="Arial"/>
                <w:lang w:val="lt-LT"/>
              </w:rPr>
            </w:pPr>
            <w:r>
              <w:rPr>
                <w:rFonts w:ascii="Arial" w:eastAsia="Calibri" w:hAnsi="Arial" w:cs="Arial"/>
                <w:lang w:val="lt-LT"/>
              </w:rPr>
              <w:t>3. Kiti darbuotojai</w:t>
            </w:r>
          </w:p>
        </w:tc>
        <w:tc>
          <w:tcPr>
            <w:tcW w:w="1248" w:type="dxa"/>
          </w:tcPr>
          <w:p w14:paraId="61602168" w14:textId="77777777" w:rsidR="00E24CAB" w:rsidRDefault="00E24CAB" w:rsidP="006D1957">
            <w:pPr>
              <w:spacing w:line="276" w:lineRule="auto"/>
              <w:jc w:val="center"/>
              <w:rPr>
                <w:rFonts w:ascii="Arial" w:hAnsi="Arial" w:cs="Arial"/>
                <w:lang w:val="lt-LT"/>
              </w:rPr>
            </w:pPr>
            <w:r>
              <w:rPr>
                <w:rFonts w:ascii="Arial" w:hAnsi="Arial" w:cs="Arial"/>
                <w:lang w:val="lt-LT"/>
              </w:rPr>
              <w:t>3</w:t>
            </w:r>
          </w:p>
        </w:tc>
        <w:tc>
          <w:tcPr>
            <w:tcW w:w="1160" w:type="dxa"/>
          </w:tcPr>
          <w:p w14:paraId="3FEE7E61" w14:textId="7E0B2733" w:rsidR="00E24CAB" w:rsidRDefault="002602C9" w:rsidP="006D1957">
            <w:pPr>
              <w:spacing w:line="276" w:lineRule="auto"/>
              <w:jc w:val="center"/>
              <w:rPr>
                <w:rFonts w:ascii="Arial" w:hAnsi="Arial" w:cs="Arial"/>
                <w:lang w:val="lt-LT"/>
              </w:rPr>
            </w:pPr>
            <w:r>
              <w:rPr>
                <w:rFonts w:ascii="Arial" w:hAnsi="Arial" w:cs="Arial"/>
                <w:lang w:val="lt-LT"/>
              </w:rPr>
              <w:t>3</w:t>
            </w:r>
          </w:p>
        </w:tc>
        <w:tc>
          <w:tcPr>
            <w:tcW w:w="1272" w:type="dxa"/>
          </w:tcPr>
          <w:p w14:paraId="3B7322C9" w14:textId="77777777" w:rsidR="00E24CAB" w:rsidRDefault="00E24CAB" w:rsidP="006D1957">
            <w:pPr>
              <w:spacing w:line="276" w:lineRule="auto"/>
              <w:jc w:val="center"/>
              <w:rPr>
                <w:rFonts w:ascii="Arial" w:hAnsi="Arial" w:cs="Arial"/>
                <w:lang w:val="lt-LT"/>
              </w:rPr>
            </w:pPr>
            <w:r>
              <w:rPr>
                <w:rFonts w:ascii="Arial" w:hAnsi="Arial" w:cs="Arial"/>
                <w:lang w:val="lt-LT"/>
              </w:rPr>
              <w:t>10</w:t>
            </w:r>
          </w:p>
        </w:tc>
        <w:tc>
          <w:tcPr>
            <w:tcW w:w="3661" w:type="dxa"/>
          </w:tcPr>
          <w:p w14:paraId="4B0A40CD" w14:textId="20D8E309" w:rsidR="00E24CAB" w:rsidRDefault="002602C9" w:rsidP="006D1957">
            <w:pPr>
              <w:spacing w:line="276" w:lineRule="auto"/>
              <w:jc w:val="center"/>
              <w:rPr>
                <w:rFonts w:ascii="Arial" w:hAnsi="Arial" w:cs="Arial"/>
                <w:lang w:val="lt-LT"/>
              </w:rPr>
            </w:pPr>
            <w:r>
              <w:rPr>
                <w:rFonts w:ascii="Arial" w:hAnsi="Arial" w:cs="Arial"/>
                <w:lang w:val="lt-LT"/>
              </w:rPr>
              <w:t>11</w:t>
            </w:r>
          </w:p>
        </w:tc>
      </w:tr>
      <w:tr w:rsidR="00E24CAB" w14:paraId="319912FC" w14:textId="77777777" w:rsidTr="006D1957">
        <w:trPr>
          <w:jc w:val="center"/>
        </w:trPr>
        <w:tc>
          <w:tcPr>
            <w:tcW w:w="2411" w:type="dxa"/>
          </w:tcPr>
          <w:p w14:paraId="2DF657F6" w14:textId="77777777" w:rsidR="00E24CAB" w:rsidRDefault="00E24CAB" w:rsidP="006D1957">
            <w:pPr>
              <w:spacing w:line="276" w:lineRule="auto"/>
              <w:jc w:val="right"/>
              <w:rPr>
                <w:rFonts w:ascii="Arial" w:hAnsi="Arial" w:cs="Arial"/>
                <w:lang w:val="lt-LT"/>
              </w:rPr>
            </w:pPr>
            <w:r>
              <w:rPr>
                <w:rFonts w:ascii="Arial" w:eastAsia="Calibri" w:hAnsi="Arial" w:cs="Arial"/>
                <w:lang w:val="lt-LT"/>
              </w:rPr>
              <w:t>Iš viso:</w:t>
            </w:r>
          </w:p>
        </w:tc>
        <w:tc>
          <w:tcPr>
            <w:tcW w:w="1248" w:type="dxa"/>
          </w:tcPr>
          <w:p w14:paraId="5E993907" w14:textId="77777777" w:rsidR="00E24CAB" w:rsidRDefault="00E24CAB" w:rsidP="006D1957">
            <w:pPr>
              <w:spacing w:line="276" w:lineRule="auto"/>
              <w:jc w:val="center"/>
              <w:rPr>
                <w:rFonts w:ascii="Arial" w:hAnsi="Arial" w:cs="Arial"/>
                <w:lang w:val="lt-LT"/>
              </w:rPr>
            </w:pPr>
            <w:r>
              <w:rPr>
                <w:rFonts w:ascii="Arial" w:hAnsi="Arial" w:cs="Arial"/>
                <w:lang w:val="lt-LT"/>
              </w:rPr>
              <w:t>32</w:t>
            </w:r>
          </w:p>
        </w:tc>
        <w:tc>
          <w:tcPr>
            <w:tcW w:w="1160" w:type="dxa"/>
          </w:tcPr>
          <w:p w14:paraId="372DB861" w14:textId="4C710DDF" w:rsidR="00E24CAB" w:rsidRDefault="00267685" w:rsidP="006D1957">
            <w:pPr>
              <w:spacing w:line="276" w:lineRule="auto"/>
              <w:jc w:val="center"/>
              <w:rPr>
                <w:rFonts w:ascii="Arial" w:hAnsi="Arial" w:cs="Arial"/>
                <w:lang w:val="lt-LT"/>
              </w:rPr>
            </w:pPr>
            <w:r>
              <w:rPr>
                <w:rFonts w:ascii="Arial" w:hAnsi="Arial" w:cs="Arial"/>
                <w:lang w:val="lt-LT"/>
              </w:rPr>
              <w:t>34</w:t>
            </w:r>
          </w:p>
        </w:tc>
        <w:tc>
          <w:tcPr>
            <w:tcW w:w="1272" w:type="dxa"/>
          </w:tcPr>
          <w:p w14:paraId="70073E39" w14:textId="77777777" w:rsidR="00E24CAB" w:rsidRDefault="00E24CAB" w:rsidP="006D1957">
            <w:pPr>
              <w:spacing w:line="276" w:lineRule="auto"/>
              <w:jc w:val="center"/>
              <w:rPr>
                <w:rFonts w:ascii="Arial" w:hAnsi="Arial" w:cs="Arial"/>
                <w:lang w:val="lt-LT"/>
              </w:rPr>
            </w:pPr>
            <w:r>
              <w:rPr>
                <w:rFonts w:ascii="Arial" w:hAnsi="Arial" w:cs="Arial"/>
                <w:lang w:val="lt-LT"/>
              </w:rPr>
              <w:t>121</w:t>
            </w:r>
          </w:p>
        </w:tc>
        <w:tc>
          <w:tcPr>
            <w:tcW w:w="3661" w:type="dxa"/>
          </w:tcPr>
          <w:p w14:paraId="60EAFA81" w14:textId="1FD1FE72" w:rsidR="00E24CAB" w:rsidRDefault="002602C9" w:rsidP="006D1957">
            <w:pPr>
              <w:spacing w:line="276" w:lineRule="auto"/>
              <w:jc w:val="center"/>
              <w:rPr>
                <w:rFonts w:ascii="Arial" w:hAnsi="Arial" w:cs="Arial"/>
                <w:lang w:val="lt-LT"/>
              </w:rPr>
            </w:pPr>
            <w:r>
              <w:rPr>
                <w:rFonts w:ascii="Arial" w:hAnsi="Arial" w:cs="Arial"/>
                <w:lang w:val="lt-LT"/>
              </w:rPr>
              <w:t>144</w:t>
            </w:r>
          </w:p>
        </w:tc>
      </w:tr>
    </w:tbl>
    <w:p w14:paraId="03EFB453" w14:textId="77777777" w:rsidR="00F54483" w:rsidRDefault="008F536C">
      <w:pPr>
        <w:spacing w:before="240" w:line="276" w:lineRule="auto"/>
        <w:ind w:firstLine="720"/>
        <w:rPr>
          <w:rFonts w:ascii="Arial" w:hAnsi="Arial" w:cs="Arial"/>
          <w:b/>
          <w:lang w:val="lt-LT"/>
        </w:rPr>
      </w:pPr>
      <w:r>
        <w:rPr>
          <w:rFonts w:ascii="Arial" w:hAnsi="Arial" w:cs="Arial"/>
          <w:b/>
          <w:lang w:val="lt-LT"/>
        </w:rPr>
        <w:t>1.3.3. Darbuotojų vidutinis mėnesinis darbo užmokestis (neatskaičius mokesčių) ataskaitiniais</w:t>
      </w:r>
      <w:r>
        <w:rPr>
          <w:rFonts w:ascii="Arial" w:hAnsi="Arial" w:cs="Arial"/>
          <w:lang w:val="lt-LT"/>
        </w:rPr>
        <w:t xml:space="preserve"> </w:t>
      </w:r>
      <w:r>
        <w:rPr>
          <w:rFonts w:ascii="Arial" w:hAnsi="Arial" w:cs="Arial"/>
          <w:b/>
          <w:lang w:val="lt-LT"/>
        </w:rPr>
        <w:t>metais:</w:t>
      </w:r>
    </w:p>
    <w:p w14:paraId="6D9074BC" w14:textId="39202D15" w:rsidR="000C4D2A" w:rsidRPr="002602C9" w:rsidRDefault="000C4D2A" w:rsidP="000C4D2A">
      <w:pPr>
        <w:spacing w:line="276" w:lineRule="auto"/>
        <w:rPr>
          <w:rFonts w:ascii="Arial" w:hAnsi="Arial" w:cs="Arial"/>
          <w:lang w:val="lt-LT"/>
        </w:rPr>
      </w:pPr>
      <w:r w:rsidRPr="002602C9">
        <w:rPr>
          <w:rFonts w:ascii="Arial" w:hAnsi="Arial" w:cs="Arial"/>
          <w:i/>
          <w:lang w:val="lt-LT"/>
        </w:rPr>
        <w:t>3</w:t>
      </w:r>
      <w:r w:rsidRPr="002602C9">
        <w:rPr>
          <w:rFonts w:ascii="Arial" w:hAnsi="Arial" w:cs="Arial"/>
          <w:i/>
          <w:vertAlign w:val="superscript"/>
          <w:lang w:val="lt-LT"/>
        </w:rPr>
        <w:t xml:space="preserve"> </w:t>
      </w:r>
      <w:r w:rsidRPr="002602C9">
        <w:rPr>
          <w:rFonts w:ascii="Arial" w:hAnsi="Arial" w:cs="Arial"/>
          <w:i/>
          <w:lang w:val="lt-LT"/>
        </w:rPr>
        <w:t xml:space="preserve"> lentelė. Darbuotojų vidutinis mėnesinis darbo užmokestis</w:t>
      </w:r>
      <w:r w:rsidR="002602C9">
        <w:rPr>
          <w:rFonts w:ascii="Arial" w:hAnsi="Arial" w:cs="Arial"/>
          <w:i/>
          <w:lang w:val="lt-LT"/>
        </w:rPr>
        <w:t>:</w:t>
      </w:r>
    </w:p>
    <w:tbl>
      <w:tblPr>
        <w:tblStyle w:val="Lentelstinklelis1"/>
        <w:tblW w:w="9752" w:type="dxa"/>
        <w:jc w:val="center"/>
        <w:tblInd w:w="0" w:type="dxa"/>
        <w:tblLook w:val="04A0" w:firstRow="1" w:lastRow="0" w:firstColumn="1" w:lastColumn="0" w:noHBand="0" w:noVBand="1"/>
      </w:tblPr>
      <w:tblGrid>
        <w:gridCol w:w="683"/>
        <w:gridCol w:w="4167"/>
        <w:gridCol w:w="1449"/>
        <w:gridCol w:w="1674"/>
        <w:gridCol w:w="1779"/>
      </w:tblGrid>
      <w:tr w:rsidR="002602C9" w:rsidRPr="002602C9" w14:paraId="3C3B4C91" w14:textId="77777777" w:rsidTr="00F0620D">
        <w:trPr>
          <w:trHeight w:val="253"/>
          <w:jc w:val="center"/>
        </w:trPr>
        <w:tc>
          <w:tcPr>
            <w:tcW w:w="683" w:type="dxa"/>
            <w:vMerge w:val="restart"/>
            <w:tcBorders>
              <w:top w:val="single" w:sz="4" w:space="0" w:color="auto"/>
              <w:left w:val="single" w:sz="4" w:space="0" w:color="auto"/>
              <w:bottom w:val="single" w:sz="4" w:space="0" w:color="auto"/>
              <w:right w:val="single" w:sz="4" w:space="0" w:color="auto"/>
            </w:tcBorders>
            <w:hideMark/>
          </w:tcPr>
          <w:p w14:paraId="1DF15342" w14:textId="77777777" w:rsidR="002602C9" w:rsidRPr="002602C9" w:rsidRDefault="002602C9" w:rsidP="00F0620D">
            <w:pPr>
              <w:spacing w:line="276" w:lineRule="auto"/>
              <w:rPr>
                <w:rFonts w:ascii="Arial" w:hAnsi="Arial" w:cs="Arial"/>
                <w:b/>
                <w:lang w:val="lt-LT"/>
              </w:rPr>
            </w:pPr>
            <w:r w:rsidRPr="002602C9">
              <w:rPr>
                <w:rFonts w:ascii="Arial" w:hAnsi="Arial" w:cs="Arial"/>
                <w:b/>
                <w:lang w:val="lt-LT"/>
              </w:rPr>
              <w:t>Eil. Nr.</w:t>
            </w:r>
          </w:p>
        </w:tc>
        <w:tc>
          <w:tcPr>
            <w:tcW w:w="4167" w:type="dxa"/>
            <w:vMerge w:val="restart"/>
            <w:tcBorders>
              <w:top w:val="single" w:sz="4" w:space="0" w:color="auto"/>
              <w:left w:val="single" w:sz="4" w:space="0" w:color="auto"/>
              <w:bottom w:val="single" w:sz="4" w:space="0" w:color="auto"/>
              <w:right w:val="single" w:sz="4" w:space="0" w:color="auto"/>
            </w:tcBorders>
            <w:hideMark/>
          </w:tcPr>
          <w:p w14:paraId="4E13BBC1" w14:textId="77777777" w:rsidR="002602C9" w:rsidRPr="002602C9" w:rsidRDefault="002602C9" w:rsidP="00F0620D">
            <w:pPr>
              <w:spacing w:line="276" w:lineRule="auto"/>
              <w:rPr>
                <w:rFonts w:ascii="Arial" w:hAnsi="Arial" w:cs="Arial"/>
                <w:b/>
                <w:lang w:val="lt-LT"/>
              </w:rPr>
            </w:pPr>
            <w:r w:rsidRPr="002602C9">
              <w:rPr>
                <w:rFonts w:ascii="Arial" w:hAnsi="Arial" w:cs="Arial"/>
                <w:b/>
                <w:lang w:val="lt-LT"/>
              </w:rPr>
              <w:t>Pareigybė</w:t>
            </w:r>
          </w:p>
        </w:tc>
        <w:tc>
          <w:tcPr>
            <w:tcW w:w="1449" w:type="dxa"/>
            <w:vMerge w:val="restart"/>
            <w:tcBorders>
              <w:top w:val="single" w:sz="4" w:space="0" w:color="auto"/>
              <w:left w:val="single" w:sz="4" w:space="0" w:color="auto"/>
              <w:bottom w:val="single" w:sz="4" w:space="0" w:color="auto"/>
              <w:right w:val="single" w:sz="4" w:space="0" w:color="auto"/>
            </w:tcBorders>
            <w:hideMark/>
          </w:tcPr>
          <w:p w14:paraId="6616BE77" w14:textId="77777777" w:rsidR="002602C9" w:rsidRPr="002602C9" w:rsidRDefault="002602C9" w:rsidP="00F0620D">
            <w:pPr>
              <w:spacing w:line="276" w:lineRule="auto"/>
              <w:rPr>
                <w:rFonts w:ascii="Arial" w:hAnsi="Arial" w:cs="Arial"/>
                <w:b/>
                <w:lang w:val="lt-LT"/>
              </w:rPr>
            </w:pPr>
            <w:r w:rsidRPr="002602C9">
              <w:rPr>
                <w:rFonts w:ascii="Arial" w:hAnsi="Arial" w:cs="Arial"/>
                <w:b/>
                <w:lang w:val="lt-LT"/>
              </w:rPr>
              <w:t>Pareigybių skaičius</w:t>
            </w:r>
          </w:p>
        </w:tc>
        <w:tc>
          <w:tcPr>
            <w:tcW w:w="3453" w:type="dxa"/>
            <w:gridSpan w:val="2"/>
            <w:tcBorders>
              <w:top w:val="single" w:sz="4" w:space="0" w:color="auto"/>
              <w:left w:val="single" w:sz="4" w:space="0" w:color="auto"/>
              <w:bottom w:val="single" w:sz="4" w:space="0" w:color="auto"/>
              <w:right w:val="single" w:sz="4" w:space="0" w:color="auto"/>
            </w:tcBorders>
            <w:hideMark/>
          </w:tcPr>
          <w:p w14:paraId="1195D5E4" w14:textId="77777777" w:rsidR="002602C9" w:rsidRPr="002602C9" w:rsidRDefault="002602C9" w:rsidP="00F0620D">
            <w:pPr>
              <w:spacing w:line="276" w:lineRule="auto"/>
              <w:rPr>
                <w:rFonts w:ascii="Arial" w:hAnsi="Arial" w:cs="Arial"/>
                <w:b/>
                <w:lang w:val="lt-LT"/>
              </w:rPr>
            </w:pPr>
            <w:r w:rsidRPr="002602C9">
              <w:rPr>
                <w:rFonts w:ascii="Arial" w:hAnsi="Arial" w:cs="Arial"/>
                <w:b/>
                <w:lang w:val="lt-LT"/>
              </w:rPr>
              <w:t>Vidutinis mėnesinis darbo užmokestis vienai pareigybei (su mokesčiais), eurais</w:t>
            </w:r>
          </w:p>
        </w:tc>
      </w:tr>
      <w:tr w:rsidR="002602C9" w:rsidRPr="002602C9" w14:paraId="55EA7233" w14:textId="77777777" w:rsidTr="00F06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52E1E" w14:textId="77777777" w:rsidR="002602C9" w:rsidRPr="002602C9" w:rsidRDefault="002602C9" w:rsidP="00F0620D">
            <w:pPr>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70DC3" w14:textId="77777777" w:rsidR="002602C9" w:rsidRPr="002602C9" w:rsidRDefault="002602C9" w:rsidP="00F0620D">
            <w:pPr>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7DC03" w14:textId="77777777" w:rsidR="002602C9" w:rsidRPr="002602C9" w:rsidRDefault="002602C9" w:rsidP="00F0620D">
            <w:pPr>
              <w:rPr>
                <w:rFonts w:ascii="Arial" w:hAnsi="Arial" w:cs="Arial"/>
                <w:b/>
                <w:lang w:val="lt-LT"/>
              </w:rPr>
            </w:pPr>
          </w:p>
        </w:tc>
        <w:tc>
          <w:tcPr>
            <w:tcW w:w="1674" w:type="dxa"/>
            <w:tcBorders>
              <w:top w:val="single" w:sz="4" w:space="0" w:color="auto"/>
              <w:left w:val="single" w:sz="4" w:space="0" w:color="auto"/>
              <w:bottom w:val="single" w:sz="4" w:space="0" w:color="auto"/>
              <w:right w:val="single" w:sz="4" w:space="0" w:color="auto"/>
            </w:tcBorders>
            <w:hideMark/>
          </w:tcPr>
          <w:p w14:paraId="192047B1" w14:textId="77777777" w:rsidR="002602C9" w:rsidRPr="002602C9" w:rsidRDefault="002602C9" w:rsidP="00F0620D">
            <w:pPr>
              <w:spacing w:line="276" w:lineRule="auto"/>
              <w:jc w:val="center"/>
              <w:rPr>
                <w:rFonts w:ascii="Arial" w:hAnsi="Arial" w:cs="Arial"/>
                <w:b/>
                <w:lang w:val="lt-LT"/>
              </w:rPr>
            </w:pPr>
            <w:r w:rsidRPr="002602C9">
              <w:rPr>
                <w:rFonts w:ascii="Arial" w:hAnsi="Arial" w:cs="Arial"/>
                <w:b/>
                <w:lang w:val="lt-LT"/>
              </w:rPr>
              <w:t>2024 m.</w:t>
            </w:r>
          </w:p>
        </w:tc>
        <w:tc>
          <w:tcPr>
            <w:tcW w:w="1779" w:type="dxa"/>
            <w:tcBorders>
              <w:top w:val="single" w:sz="4" w:space="0" w:color="auto"/>
              <w:left w:val="single" w:sz="4" w:space="0" w:color="auto"/>
              <w:bottom w:val="single" w:sz="4" w:space="0" w:color="auto"/>
              <w:right w:val="single" w:sz="4" w:space="0" w:color="auto"/>
            </w:tcBorders>
            <w:hideMark/>
          </w:tcPr>
          <w:p w14:paraId="066B1AA9" w14:textId="77777777" w:rsidR="002602C9" w:rsidRPr="002602C9" w:rsidRDefault="002602C9" w:rsidP="00F0620D">
            <w:pPr>
              <w:spacing w:line="276" w:lineRule="auto"/>
              <w:jc w:val="center"/>
              <w:rPr>
                <w:rFonts w:ascii="Arial" w:hAnsi="Arial" w:cs="Arial"/>
                <w:b/>
                <w:lang w:val="lt-LT"/>
              </w:rPr>
            </w:pPr>
            <w:r w:rsidRPr="002602C9">
              <w:rPr>
                <w:rFonts w:ascii="Arial" w:hAnsi="Arial" w:cs="Arial"/>
                <w:b/>
                <w:lang w:val="lt-LT"/>
              </w:rPr>
              <w:t>2025 m.</w:t>
            </w:r>
          </w:p>
        </w:tc>
      </w:tr>
      <w:tr w:rsidR="002602C9" w:rsidRPr="002602C9" w14:paraId="47923847" w14:textId="77777777" w:rsidTr="00F0620D">
        <w:trPr>
          <w:jc w:val="center"/>
        </w:trPr>
        <w:tc>
          <w:tcPr>
            <w:tcW w:w="683" w:type="dxa"/>
            <w:tcBorders>
              <w:top w:val="single" w:sz="4" w:space="0" w:color="auto"/>
              <w:left w:val="single" w:sz="4" w:space="0" w:color="auto"/>
              <w:bottom w:val="single" w:sz="4" w:space="0" w:color="auto"/>
              <w:right w:val="single" w:sz="4" w:space="0" w:color="auto"/>
            </w:tcBorders>
          </w:tcPr>
          <w:p w14:paraId="1E2C0032" w14:textId="77777777" w:rsidR="002602C9" w:rsidRPr="002602C9" w:rsidRDefault="002602C9" w:rsidP="00F0620D">
            <w:pPr>
              <w:spacing w:line="276" w:lineRule="auto"/>
              <w:rPr>
                <w:rFonts w:ascii="Arial" w:hAnsi="Arial" w:cs="Arial"/>
                <w:lang w:val="lt-LT"/>
              </w:rPr>
            </w:pPr>
          </w:p>
        </w:tc>
        <w:tc>
          <w:tcPr>
            <w:tcW w:w="4167" w:type="dxa"/>
            <w:tcBorders>
              <w:top w:val="single" w:sz="4" w:space="0" w:color="auto"/>
              <w:left w:val="single" w:sz="4" w:space="0" w:color="auto"/>
              <w:bottom w:val="single" w:sz="4" w:space="0" w:color="auto"/>
              <w:right w:val="single" w:sz="4" w:space="0" w:color="auto"/>
            </w:tcBorders>
            <w:hideMark/>
          </w:tcPr>
          <w:p w14:paraId="191046B3" w14:textId="77777777" w:rsidR="002602C9" w:rsidRPr="002602C9" w:rsidRDefault="002602C9" w:rsidP="00F0620D">
            <w:pPr>
              <w:spacing w:line="276" w:lineRule="auto"/>
              <w:rPr>
                <w:rFonts w:ascii="Arial" w:hAnsi="Arial" w:cs="Arial"/>
                <w:lang w:val="lt-LT"/>
              </w:rPr>
            </w:pPr>
            <w:r w:rsidRPr="002602C9">
              <w:rPr>
                <w:rFonts w:ascii="Arial" w:hAnsi="Arial" w:cs="Arial"/>
                <w:lang w:val="lt-LT"/>
              </w:rPr>
              <w:t>Vidutinis vieno darbuotojo (bendras)</w:t>
            </w:r>
          </w:p>
        </w:tc>
        <w:tc>
          <w:tcPr>
            <w:tcW w:w="1449" w:type="dxa"/>
            <w:tcBorders>
              <w:top w:val="single" w:sz="4" w:space="0" w:color="auto"/>
              <w:left w:val="single" w:sz="4" w:space="0" w:color="auto"/>
              <w:bottom w:val="single" w:sz="4" w:space="0" w:color="auto"/>
              <w:right w:val="single" w:sz="4" w:space="0" w:color="auto"/>
            </w:tcBorders>
            <w:hideMark/>
          </w:tcPr>
          <w:p w14:paraId="2074EDE9"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1</w:t>
            </w:r>
          </w:p>
        </w:tc>
        <w:tc>
          <w:tcPr>
            <w:tcW w:w="1674" w:type="dxa"/>
            <w:tcBorders>
              <w:top w:val="single" w:sz="4" w:space="0" w:color="auto"/>
              <w:left w:val="single" w:sz="4" w:space="0" w:color="auto"/>
              <w:bottom w:val="single" w:sz="4" w:space="0" w:color="auto"/>
              <w:right w:val="single" w:sz="4" w:space="0" w:color="auto"/>
            </w:tcBorders>
          </w:tcPr>
          <w:p w14:paraId="40D7D5EB" w14:textId="77777777" w:rsidR="002602C9" w:rsidRPr="002602C9" w:rsidRDefault="002602C9" w:rsidP="00F0620D">
            <w:pPr>
              <w:spacing w:line="276" w:lineRule="auto"/>
              <w:jc w:val="center"/>
              <w:rPr>
                <w:rFonts w:ascii="Arial" w:hAnsi="Arial" w:cs="Arial"/>
                <w:b/>
                <w:lang w:val="lt-LT"/>
              </w:rPr>
            </w:pPr>
            <w:r w:rsidRPr="002602C9">
              <w:rPr>
                <w:rFonts w:ascii="Arial" w:hAnsi="Arial" w:cs="Arial"/>
                <w:b/>
                <w:lang w:val="lt-LT"/>
              </w:rPr>
              <w:t>1790,94</w:t>
            </w:r>
          </w:p>
        </w:tc>
        <w:tc>
          <w:tcPr>
            <w:tcW w:w="1779" w:type="dxa"/>
            <w:tcBorders>
              <w:top w:val="single" w:sz="4" w:space="0" w:color="auto"/>
              <w:left w:val="single" w:sz="4" w:space="0" w:color="auto"/>
              <w:bottom w:val="single" w:sz="4" w:space="0" w:color="auto"/>
              <w:right w:val="single" w:sz="4" w:space="0" w:color="auto"/>
            </w:tcBorders>
            <w:hideMark/>
          </w:tcPr>
          <w:p w14:paraId="33365CC8" w14:textId="77777777" w:rsidR="002602C9" w:rsidRPr="002602C9" w:rsidRDefault="002602C9" w:rsidP="00F0620D">
            <w:pPr>
              <w:spacing w:line="276" w:lineRule="auto"/>
              <w:jc w:val="center"/>
              <w:rPr>
                <w:rFonts w:ascii="Arial" w:hAnsi="Arial" w:cs="Arial"/>
                <w:b/>
                <w:bCs/>
                <w:lang w:val="lt-LT"/>
              </w:rPr>
            </w:pPr>
            <w:r w:rsidRPr="002602C9">
              <w:rPr>
                <w:rFonts w:ascii="Arial" w:hAnsi="Arial" w:cs="Arial"/>
                <w:b/>
                <w:bCs/>
                <w:lang w:val="lt-LT"/>
              </w:rPr>
              <w:t>1983,25</w:t>
            </w:r>
          </w:p>
        </w:tc>
      </w:tr>
      <w:tr w:rsidR="002602C9" w:rsidRPr="002602C9" w14:paraId="402305D4" w14:textId="77777777" w:rsidTr="00F0620D">
        <w:trPr>
          <w:trHeight w:val="1007"/>
          <w:jc w:val="center"/>
        </w:trPr>
        <w:tc>
          <w:tcPr>
            <w:tcW w:w="683" w:type="dxa"/>
            <w:tcBorders>
              <w:top w:val="single" w:sz="4" w:space="0" w:color="auto"/>
              <w:left w:val="single" w:sz="4" w:space="0" w:color="auto"/>
              <w:bottom w:val="single" w:sz="4" w:space="0" w:color="auto"/>
              <w:right w:val="single" w:sz="4" w:space="0" w:color="auto"/>
            </w:tcBorders>
            <w:hideMark/>
          </w:tcPr>
          <w:p w14:paraId="4F85CA8B" w14:textId="77777777" w:rsidR="002602C9" w:rsidRPr="002602C9" w:rsidRDefault="002602C9" w:rsidP="00F0620D">
            <w:pPr>
              <w:spacing w:line="276" w:lineRule="auto"/>
              <w:rPr>
                <w:rFonts w:ascii="Arial" w:hAnsi="Arial" w:cs="Arial"/>
                <w:lang w:val="lt-LT"/>
              </w:rPr>
            </w:pPr>
            <w:r w:rsidRPr="002602C9">
              <w:rPr>
                <w:rFonts w:ascii="Arial" w:hAnsi="Arial" w:cs="Arial"/>
                <w:lang w:val="lt-LT"/>
              </w:rPr>
              <w:t>1.</w:t>
            </w:r>
          </w:p>
        </w:tc>
        <w:tc>
          <w:tcPr>
            <w:tcW w:w="4167" w:type="dxa"/>
            <w:tcBorders>
              <w:top w:val="single" w:sz="4" w:space="0" w:color="auto"/>
              <w:left w:val="single" w:sz="4" w:space="0" w:color="auto"/>
              <w:bottom w:val="single" w:sz="4" w:space="0" w:color="auto"/>
              <w:right w:val="single" w:sz="4" w:space="0" w:color="auto"/>
            </w:tcBorders>
            <w:hideMark/>
          </w:tcPr>
          <w:p w14:paraId="5AB80CAA" w14:textId="77777777" w:rsidR="002602C9" w:rsidRPr="002602C9" w:rsidRDefault="002602C9" w:rsidP="00F0620D">
            <w:pPr>
              <w:spacing w:line="276" w:lineRule="auto"/>
              <w:rPr>
                <w:rFonts w:ascii="Arial" w:hAnsi="Arial" w:cs="Arial"/>
                <w:lang w:val="lt-LT"/>
              </w:rPr>
            </w:pPr>
            <w:r w:rsidRPr="002602C9">
              <w:rPr>
                <w:rFonts w:ascii="Arial" w:hAnsi="Arial" w:cs="Arial"/>
                <w:lang w:val="lt-LT"/>
              </w:rPr>
              <w:t>Administracija (vadovas, pavaduotojai, padalinių vadovai, buhalteris, sekretorius, personalo darbuotojas)</w:t>
            </w:r>
          </w:p>
        </w:tc>
        <w:tc>
          <w:tcPr>
            <w:tcW w:w="1449" w:type="dxa"/>
            <w:tcBorders>
              <w:top w:val="single" w:sz="4" w:space="0" w:color="auto"/>
              <w:left w:val="single" w:sz="4" w:space="0" w:color="auto"/>
              <w:bottom w:val="single" w:sz="4" w:space="0" w:color="auto"/>
              <w:right w:val="single" w:sz="4" w:space="0" w:color="auto"/>
            </w:tcBorders>
            <w:hideMark/>
          </w:tcPr>
          <w:p w14:paraId="61CAAB40"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5</w:t>
            </w:r>
          </w:p>
        </w:tc>
        <w:tc>
          <w:tcPr>
            <w:tcW w:w="1674" w:type="dxa"/>
            <w:tcBorders>
              <w:top w:val="single" w:sz="4" w:space="0" w:color="auto"/>
              <w:left w:val="single" w:sz="4" w:space="0" w:color="auto"/>
              <w:bottom w:val="single" w:sz="4" w:space="0" w:color="auto"/>
              <w:right w:val="single" w:sz="4" w:space="0" w:color="auto"/>
            </w:tcBorders>
          </w:tcPr>
          <w:p w14:paraId="371899C1" w14:textId="77777777" w:rsidR="002602C9" w:rsidRPr="002602C9" w:rsidRDefault="002602C9" w:rsidP="00F0620D">
            <w:pPr>
              <w:spacing w:line="276" w:lineRule="auto"/>
              <w:jc w:val="center"/>
              <w:rPr>
                <w:rFonts w:ascii="Arial" w:hAnsi="Arial" w:cs="Arial"/>
                <w:b/>
                <w:lang w:val="lt-LT"/>
              </w:rPr>
            </w:pPr>
            <w:r w:rsidRPr="002602C9">
              <w:rPr>
                <w:rFonts w:ascii="Arial" w:hAnsi="Arial" w:cs="Arial"/>
                <w:lang w:val="lt-LT"/>
              </w:rPr>
              <w:t>2305,25</w:t>
            </w:r>
          </w:p>
        </w:tc>
        <w:tc>
          <w:tcPr>
            <w:tcW w:w="1779" w:type="dxa"/>
            <w:tcBorders>
              <w:top w:val="single" w:sz="4" w:space="0" w:color="auto"/>
              <w:left w:val="single" w:sz="4" w:space="0" w:color="auto"/>
              <w:bottom w:val="single" w:sz="4" w:space="0" w:color="auto"/>
              <w:right w:val="single" w:sz="4" w:space="0" w:color="auto"/>
            </w:tcBorders>
            <w:hideMark/>
          </w:tcPr>
          <w:p w14:paraId="45CF6358"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2479,11</w:t>
            </w:r>
          </w:p>
        </w:tc>
      </w:tr>
      <w:tr w:rsidR="002602C9" w:rsidRPr="002602C9" w14:paraId="75DF96CE" w14:textId="77777777" w:rsidTr="00F0620D">
        <w:trPr>
          <w:jc w:val="center"/>
        </w:trPr>
        <w:tc>
          <w:tcPr>
            <w:tcW w:w="683" w:type="dxa"/>
            <w:tcBorders>
              <w:top w:val="single" w:sz="4" w:space="0" w:color="auto"/>
              <w:left w:val="single" w:sz="4" w:space="0" w:color="auto"/>
              <w:bottom w:val="single" w:sz="4" w:space="0" w:color="auto"/>
              <w:right w:val="single" w:sz="4" w:space="0" w:color="auto"/>
            </w:tcBorders>
            <w:hideMark/>
          </w:tcPr>
          <w:p w14:paraId="1AA36E35" w14:textId="77777777" w:rsidR="002602C9" w:rsidRPr="002602C9" w:rsidRDefault="002602C9" w:rsidP="00F0620D">
            <w:pPr>
              <w:spacing w:line="276" w:lineRule="auto"/>
              <w:rPr>
                <w:rFonts w:ascii="Arial" w:hAnsi="Arial" w:cs="Arial"/>
                <w:lang w:val="lt-LT"/>
              </w:rPr>
            </w:pPr>
            <w:r w:rsidRPr="002602C9">
              <w:rPr>
                <w:rFonts w:ascii="Arial" w:hAnsi="Arial" w:cs="Arial"/>
                <w:lang w:val="lt-LT"/>
              </w:rPr>
              <w:t>2.</w:t>
            </w:r>
          </w:p>
        </w:tc>
        <w:tc>
          <w:tcPr>
            <w:tcW w:w="4167" w:type="dxa"/>
            <w:tcBorders>
              <w:top w:val="single" w:sz="4" w:space="0" w:color="auto"/>
              <w:left w:val="single" w:sz="4" w:space="0" w:color="auto"/>
              <w:bottom w:val="single" w:sz="4" w:space="0" w:color="auto"/>
              <w:right w:val="single" w:sz="4" w:space="0" w:color="auto"/>
            </w:tcBorders>
            <w:hideMark/>
          </w:tcPr>
          <w:p w14:paraId="0AC7B914" w14:textId="77777777" w:rsidR="002602C9" w:rsidRPr="002602C9" w:rsidRDefault="002602C9" w:rsidP="00F0620D">
            <w:pPr>
              <w:spacing w:line="276" w:lineRule="auto"/>
              <w:rPr>
                <w:rFonts w:ascii="Arial" w:hAnsi="Arial" w:cs="Arial"/>
                <w:lang w:val="lt-LT"/>
              </w:rPr>
            </w:pPr>
            <w:r w:rsidRPr="002602C9">
              <w:rPr>
                <w:rFonts w:ascii="Arial" w:hAnsi="Arial" w:cs="Arial"/>
                <w:lang w:val="lt-LT"/>
              </w:rPr>
              <w:t>Meno skyriaus vadovas</w:t>
            </w:r>
          </w:p>
        </w:tc>
        <w:tc>
          <w:tcPr>
            <w:tcW w:w="1449" w:type="dxa"/>
            <w:tcBorders>
              <w:top w:val="single" w:sz="4" w:space="0" w:color="auto"/>
              <w:left w:val="single" w:sz="4" w:space="0" w:color="auto"/>
              <w:bottom w:val="single" w:sz="4" w:space="0" w:color="auto"/>
              <w:right w:val="single" w:sz="4" w:space="0" w:color="auto"/>
            </w:tcBorders>
            <w:hideMark/>
          </w:tcPr>
          <w:p w14:paraId="2B13F53B"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4</w:t>
            </w:r>
          </w:p>
        </w:tc>
        <w:tc>
          <w:tcPr>
            <w:tcW w:w="1674" w:type="dxa"/>
            <w:tcBorders>
              <w:top w:val="single" w:sz="4" w:space="0" w:color="auto"/>
              <w:left w:val="single" w:sz="4" w:space="0" w:color="auto"/>
              <w:bottom w:val="single" w:sz="4" w:space="0" w:color="auto"/>
              <w:right w:val="single" w:sz="4" w:space="0" w:color="auto"/>
            </w:tcBorders>
          </w:tcPr>
          <w:p w14:paraId="37B39E6B" w14:textId="77777777" w:rsidR="002602C9" w:rsidRPr="002602C9" w:rsidRDefault="002602C9" w:rsidP="00F0620D">
            <w:pPr>
              <w:spacing w:line="276" w:lineRule="auto"/>
              <w:jc w:val="center"/>
              <w:rPr>
                <w:rFonts w:ascii="Arial" w:hAnsi="Arial" w:cs="Arial"/>
                <w:b/>
                <w:lang w:val="lt-LT"/>
              </w:rPr>
            </w:pPr>
            <w:r w:rsidRPr="002602C9">
              <w:rPr>
                <w:rFonts w:ascii="Arial" w:hAnsi="Arial" w:cs="Arial"/>
                <w:lang w:val="lt-LT"/>
              </w:rPr>
              <w:t>1875,02</w:t>
            </w:r>
          </w:p>
        </w:tc>
        <w:tc>
          <w:tcPr>
            <w:tcW w:w="1779" w:type="dxa"/>
            <w:tcBorders>
              <w:top w:val="single" w:sz="4" w:space="0" w:color="auto"/>
              <w:left w:val="single" w:sz="4" w:space="0" w:color="auto"/>
              <w:bottom w:val="single" w:sz="4" w:space="0" w:color="auto"/>
              <w:right w:val="single" w:sz="4" w:space="0" w:color="auto"/>
            </w:tcBorders>
            <w:hideMark/>
          </w:tcPr>
          <w:p w14:paraId="00D13B61"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1743,04</w:t>
            </w:r>
          </w:p>
        </w:tc>
      </w:tr>
      <w:tr w:rsidR="002602C9" w:rsidRPr="002602C9" w14:paraId="54077837" w14:textId="77777777" w:rsidTr="00F0620D">
        <w:trPr>
          <w:jc w:val="center"/>
        </w:trPr>
        <w:tc>
          <w:tcPr>
            <w:tcW w:w="683" w:type="dxa"/>
            <w:tcBorders>
              <w:top w:val="single" w:sz="4" w:space="0" w:color="auto"/>
              <w:left w:val="single" w:sz="4" w:space="0" w:color="auto"/>
              <w:bottom w:val="single" w:sz="4" w:space="0" w:color="auto"/>
              <w:right w:val="single" w:sz="4" w:space="0" w:color="auto"/>
            </w:tcBorders>
            <w:hideMark/>
          </w:tcPr>
          <w:p w14:paraId="1DA9613D" w14:textId="77777777" w:rsidR="002602C9" w:rsidRPr="002602C9" w:rsidRDefault="002602C9" w:rsidP="00F0620D">
            <w:pPr>
              <w:spacing w:line="276" w:lineRule="auto"/>
              <w:rPr>
                <w:rFonts w:ascii="Arial" w:hAnsi="Arial" w:cs="Arial"/>
                <w:lang w:val="lt-LT"/>
              </w:rPr>
            </w:pPr>
            <w:r w:rsidRPr="002602C9">
              <w:rPr>
                <w:rFonts w:ascii="Arial" w:hAnsi="Arial" w:cs="Arial"/>
                <w:lang w:val="lt-LT"/>
              </w:rPr>
              <w:t>3.</w:t>
            </w:r>
          </w:p>
        </w:tc>
        <w:tc>
          <w:tcPr>
            <w:tcW w:w="4167" w:type="dxa"/>
            <w:tcBorders>
              <w:top w:val="single" w:sz="4" w:space="0" w:color="auto"/>
              <w:left w:val="single" w:sz="4" w:space="0" w:color="auto"/>
              <w:bottom w:val="single" w:sz="4" w:space="0" w:color="auto"/>
              <w:right w:val="single" w:sz="4" w:space="0" w:color="auto"/>
            </w:tcBorders>
            <w:hideMark/>
          </w:tcPr>
          <w:p w14:paraId="06041EAE" w14:textId="77777777" w:rsidR="002602C9" w:rsidRPr="002602C9" w:rsidRDefault="002602C9" w:rsidP="00F0620D">
            <w:pPr>
              <w:spacing w:line="276" w:lineRule="auto"/>
              <w:rPr>
                <w:rFonts w:ascii="Arial" w:hAnsi="Arial" w:cs="Arial"/>
                <w:lang w:val="lt-LT"/>
              </w:rPr>
            </w:pPr>
            <w:r w:rsidRPr="002602C9">
              <w:rPr>
                <w:rFonts w:ascii="Arial" w:hAnsi="Arial" w:cs="Arial"/>
                <w:lang w:val="lt-LT"/>
              </w:rPr>
              <w:t>Renginių organizatorius</w:t>
            </w:r>
          </w:p>
        </w:tc>
        <w:tc>
          <w:tcPr>
            <w:tcW w:w="1449" w:type="dxa"/>
            <w:tcBorders>
              <w:top w:val="single" w:sz="4" w:space="0" w:color="auto"/>
              <w:left w:val="single" w:sz="4" w:space="0" w:color="auto"/>
              <w:bottom w:val="single" w:sz="4" w:space="0" w:color="auto"/>
              <w:right w:val="single" w:sz="4" w:space="0" w:color="auto"/>
            </w:tcBorders>
            <w:hideMark/>
          </w:tcPr>
          <w:p w14:paraId="6719B18E"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3</w:t>
            </w:r>
          </w:p>
        </w:tc>
        <w:tc>
          <w:tcPr>
            <w:tcW w:w="1674" w:type="dxa"/>
            <w:tcBorders>
              <w:top w:val="single" w:sz="4" w:space="0" w:color="auto"/>
              <w:left w:val="single" w:sz="4" w:space="0" w:color="auto"/>
              <w:bottom w:val="single" w:sz="4" w:space="0" w:color="auto"/>
              <w:right w:val="single" w:sz="4" w:space="0" w:color="auto"/>
            </w:tcBorders>
          </w:tcPr>
          <w:p w14:paraId="5FBD8534" w14:textId="77777777" w:rsidR="002602C9" w:rsidRPr="002602C9" w:rsidRDefault="002602C9" w:rsidP="00F0620D">
            <w:pPr>
              <w:spacing w:line="276" w:lineRule="auto"/>
              <w:jc w:val="center"/>
              <w:rPr>
                <w:rFonts w:ascii="Arial" w:hAnsi="Arial" w:cs="Arial"/>
                <w:b/>
                <w:lang w:val="lt-LT"/>
              </w:rPr>
            </w:pPr>
            <w:r w:rsidRPr="002602C9">
              <w:rPr>
                <w:rFonts w:ascii="Arial" w:hAnsi="Arial" w:cs="Arial"/>
                <w:lang w:val="lt-LT"/>
              </w:rPr>
              <w:t>1638,58</w:t>
            </w:r>
          </w:p>
        </w:tc>
        <w:tc>
          <w:tcPr>
            <w:tcW w:w="1779" w:type="dxa"/>
            <w:tcBorders>
              <w:top w:val="single" w:sz="4" w:space="0" w:color="auto"/>
              <w:left w:val="single" w:sz="4" w:space="0" w:color="auto"/>
              <w:bottom w:val="single" w:sz="4" w:space="0" w:color="auto"/>
              <w:right w:val="single" w:sz="4" w:space="0" w:color="auto"/>
            </w:tcBorders>
            <w:hideMark/>
          </w:tcPr>
          <w:p w14:paraId="04ABF5F5"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1780,80</w:t>
            </w:r>
          </w:p>
        </w:tc>
      </w:tr>
      <w:tr w:rsidR="002602C9" w:rsidRPr="002602C9" w14:paraId="7E8F1183" w14:textId="77777777" w:rsidTr="00F0620D">
        <w:trPr>
          <w:jc w:val="center"/>
        </w:trPr>
        <w:tc>
          <w:tcPr>
            <w:tcW w:w="683" w:type="dxa"/>
            <w:tcBorders>
              <w:top w:val="single" w:sz="4" w:space="0" w:color="auto"/>
              <w:left w:val="single" w:sz="4" w:space="0" w:color="auto"/>
              <w:bottom w:val="single" w:sz="4" w:space="0" w:color="auto"/>
              <w:right w:val="single" w:sz="4" w:space="0" w:color="auto"/>
            </w:tcBorders>
            <w:hideMark/>
          </w:tcPr>
          <w:p w14:paraId="3D9BC95F" w14:textId="77777777" w:rsidR="002602C9" w:rsidRPr="002602C9" w:rsidRDefault="002602C9" w:rsidP="00F0620D">
            <w:pPr>
              <w:spacing w:line="276" w:lineRule="auto"/>
              <w:rPr>
                <w:rFonts w:ascii="Arial" w:hAnsi="Arial" w:cs="Arial"/>
                <w:lang w:val="lt-LT"/>
              </w:rPr>
            </w:pPr>
            <w:r w:rsidRPr="002602C9">
              <w:rPr>
                <w:rFonts w:ascii="Arial" w:hAnsi="Arial" w:cs="Arial"/>
                <w:lang w:val="lt-LT"/>
              </w:rPr>
              <w:t>4.</w:t>
            </w:r>
          </w:p>
        </w:tc>
        <w:tc>
          <w:tcPr>
            <w:tcW w:w="4167" w:type="dxa"/>
            <w:tcBorders>
              <w:top w:val="single" w:sz="4" w:space="0" w:color="auto"/>
              <w:left w:val="single" w:sz="4" w:space="0" w:color="auto"/>
              <w:bottom w:val="single" w:sz="4" w:space="0" w:color="auto"/>
              <w:right w:val="single" w:sz="4" w:space="0" w:color="auto"/>
            </w:tcBorders>
            <w:hideMark/>
          </w:tcPr>
          <w:p w14:paraId="1C8910DD" w14:textId="77777777" w:rsidR="002602C9" w:rsidRPr="002602C9" w:rsidRDefault="002602C9" w:rsidP="00F0620D">
            <w:pPr>
              <w:spacing w:line="276" w:lineRule="auto"/>
              <w:rPr>
                <w:rFonts w:ascii="Arial" w:hAnsi="Arial" w:cs="Arial"/>
                <w:lang w:val="lt-LT"/>
              </w:rPr>
            </w:pPr>
            <w:r w:rsidRPr="002602C9">
              <w:rPr>
                <w:rFonts w:ascii="Arial" w:hAnsi="Arial" w:cs="Arial"/>
                <w:lang w:val="lt-LT"/>
              </w:rPr>
              <w:t>Choreografas</w:t>
            </w:r>
          </w:p>
        </w:tc>
        <w:tc>
          <w:tcPr>
            <w:tcW w:w="1449" w:type="dxa"/>
            <w:tcBorders>
              <w:top w:val="single" w:sz="4" w:space="0" w:color="auto"/>
              <w:left w:val="single" w:sz="4" w:space="0" w:color="auto"/>
              <w:bottom w:val="single" w:sz="4" w:space="0" w:color="auto"/>
              <w:right w:val="single" w:sz="4" w:space="0" w:color="auto"/>
            </w:tcBorders>
            <w:hideMark/>
          </w:tcPr>
          <w:p w14:paraId="5158AF79"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2</w:t>
            </w:r>
          </w:p>
        </w:tc>
        <w:tc>
          <w:tcPr>
            <w:tcW w:w="1674" w:type="dxa"/>
            <w:tcBorders>
              <w:top w:val="single" w:sz="4" w:space="0" w:color="auto"/>
              <w:left w:val="single" w:sz="4" w:space="0" w:color="auto"/>
              <w:bottom w:val="single" w:sz="4" w:space="0" w:color="auto"/>
              <w:right w:val="single" w:sz="4" w:space="0" w:color="auto"/>
            </w:tcBorders>
          </w:tcPr>
          <w:p w14:paraId="52508FD8" w14:textId="77777777" w:rsidR="002602C9" w:rsidRPr="002602C9" w:rsidRDefault="002602C9" w:rsidP="00F0620D">
            <w:pPr>
              <w:spacing w:line="276" w:lineRule="auto"/>
              <w:jc w:val="center"/>
              <w:rPr>
                <w:rFonts w:ascii="Arial" w:hAnsi="Arial" w:cs="Arial"/>
                <w:b/>
                <w:lang w:val="lt-LT"/>
              </w:rPr>
            </w:pPr>
            <w:r w:rsidRPr="002602C9">
              <w:rPr>
                <w:rFonts w:ascii="Arial" w:hAnsi="Arial" w:cs="Arial"/>
                <w:lang w:val="lt-LT"/>
              </w:rPr>
              <w:t>1859,21</w:t>
            </w:r>
          </w:p>
        </w:tc>
        <w:tc>
          <w:tcPr>
            <w:tcW w:w="1779" w:type="dxa"/>
            <w:tcBorders>
              <w:top w:val="single" w:sz="4" w:space="0" w:color="auto"/>
              <w:left w:val="single" w:sz="4" w:space="0" w:color="auto"/>
              <w:bottom w:val="single" w:sz="4" w:space="0" w:color="auto"/>
              <w:right w:val="single" w:sz="4" w:space="0" w:color="auto"/>
            </w:tcBorders>
            <w:hideMark/>
          </w:tcPr>
          <w:p w14:paraId="77AB37F8"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2317,93</w:t>
            </w:r>
          </w:p>
        </w:tc>
      </w:tr>
      <w:tr w:rsidR="002602C9" w:rsidRPr="002602C9" w14:paraId="04C811D2" w14:textId="77777777" w:rsidTr="00F0620D">
        <w:trPr>
          <w:jc w:val="center"/>
        </w:trPr>
        <w:tc>
          <w:tcPr>
            <w:tcW w:w="683" w:type="dxa"/>
            <w:tcBorders>
              <w:top w:val="single" w:sz="4" w:space="0" w:color="auto"/>
              <w:left w:val="single" w:sz="4" w:space="0" w:color="auto"/>
              <w:bottom w:val="single" w:sz="4" w:space="0" w:color="auto"/>
              <w:right w:val="single" w:sz="4" w:space="0" w:color="auto"/>
            </w:tcBorders>
            <w:hideMark/>
          </w:tcPr>
          <w:p w14:paraId="519FC87F" w14:textId="77777777" w:rsidR="002602C9" w:rsidRPr="002602C9" w:rsidRDefault="002602C9" w:rsidP="00F0620D">
            <w:pPr>
              <w:spacing w:line="276" w:lineRule="auto"/>
              <w:rPr>
                <w:rFonts w:ascii="Arial" w:hAnsi="Arial" w:cs="Arial"/>
                <w:lang w:val="lt-LT"/>
              </w:rPr>
            </w:pPr>
            <w:r w:rsidRPr="002602C9">
              <w:rPr>
                <w:rFonts w:ascii="Arial" w:hAnsi="Arial" w:cs="Arial"/>
                <w:lang w:val="lt-LT"/>
              </w:rPr>
              <w:t>5.</w:t>
            </w:r>
          </w:p>
        </w:tc>
        <w:tc>
          <w:tcPr>
            <w:tcW w:w="4167" w:type="dxa"/>
            <w:tcBorders>
              <w:top w:val="single" w:sz="4" w:space="0" w:color="auto"/>
              <w:left w:val="single" w:sz="4" w:space="0" w:color="auto"/>
              <w:bottom w:val="single" w:sz="4" w:space="0" w:color="auto"/>
              <w:right w:val="single" w:sz="4" w:space="0" w:color="auto"/>
            </w:tcBorders>
            <w:hideMark/>
          </w:tcPr>
          <w:p w14:paraId="79DB9E5A" w14:textId="77777777" w:rsidR="002602C9" w:rsidRPr="002602C9" w:rsidRDefault="002602C9" w:rsidP="00F0620D">
            <w:pPr>
              <w:spacing w:line="276" w:lineRule="auto"/>
              <w:rPr>
                <w:rFonts w:ascii="Arial" w:hAnsi="Arial" w:cs="Arial"/>
                <w:lang w:val="lt-LT"/>
              </w:rPr>
            </w:pPr>
            <w:r w:rsidRPr="002602C9">
              <w:rPr>
                <w:rFonts w:ascii="Arial" w:hAnsi="Arial" w:cs="Arial"/>
                <w:lang w:val="lt-LT"/>
              </w:rPr>
              <w:t>Garso ir šviesos operatorius</w:t>
            </w:r>
          </w:p>
        </w:tc>
        <w:tc>
          <w:tcPr>
            <w:tcW w:w="1449" w:type="dxa"/>
            <w:tcBorders>
              <w:top w:val="single" w:sz="4" w:space="0" w:color="auto"/>
              <w:left w:val="single" w:sz="4" w:space="0" w:color="auto"/>
              <w:bottom w:val="single" w:sz="4" w:space="0" w:color="auto"/>
              <w:right w:val="single" w:sz="4" w:space="0" w:color="auto"/>
            </w:tcBorders>
            <w:hideMark/>
          </w:tcPr>
          <w:p w14:paraId="7956EA50"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1</w:t>
            </w:r>
          </w:p>
        </w:tc>
        <w:tc>
          <w:tcPr>
            <w:tcW w:w="1674" w:type="dxa"/>
            <w:tcBorders>
              <w:top w:val="single" w:sz="4" w:space="0" w:color="auto"/>
              <w:left w:val="single" w:sz="4" w:space="0" w:color="auto"/>
              <w:bottom w:val="single" w:sz="4" w:space="0" w:color="auto"/>
              <w:right w:val="single" w:sz="4" w:space="0" w:color="auto"/>
            </w:tcBorders>
          </w:tcPr>
          <w:p w14:paraId="1667F693" w14:textId="77777777" w:rsidR="002602C9" w:rsidRPr="002602C9" w:rsidRDefault="002602C9" w:rsidP="00F0620D">
            <w:pPr>
              <w:spacing w:line="276" w:lineRule="auto"/>
              <w:jc w:val="center"/>
              <w:rPr>
                <w:rFonts w:ascii="Arial" w:hAnsi="Arial" w:cs="Arial"/>
                <w:b/>
                <w:lang w:val="lt-LT"/>
              </w:rPr>
            </w:pPr>
            <w:r w:rsidRPr="002602C9">
              <w:rPr>
                <w:rFonts w:ascii="Arial" w:hAnsi="Arial" w:cs="Arial"/>
                <w:lang w:val="lt-LT"/>
              </w:rPr>
              <w:t>1716,08</w:t>
            </w:r>
          </w:p>
        </w:tc>
        <w:tc>
          <w:tcPr>
            <w:tcW w:w="1779" w:type="dxa"/>
            <w:tcBorders>
              <w:top w:val="single" w:sz="4" w:space="0" w:color="auto"/>
              <w:left w:val="single" w:sz="4" w:space="0" w:color="auto"/>
              <w:bottom w:val="single" w:sz="4" w:space="0" w:color="auto"/>
              <w:right w:val="single" w:sz="4" w:space="0" w:color="auto"/>
            </w:tcBorders>
            <w:hideMark/>
          </w:tcPr>
          <w:p w14:paraId="2D6B3474"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2060,32</w:t>
            </w:r>
          </w:p>
        </w:tc>
      </w:tr>
      <w:tr w:rsidR="002602C9" w:rsidRPr="002602C9" w14:paraId="0074FA4F" w14:textId="77777777" w:rsidTr="00F0620D">
        <w:trPr>
          <w:jc w:val="center"/>
        </w:trPr>
        <w:tc>
          <w:tcPr>
            <w:tcW w:w="683" w:type="dxa"/>
            <w:tcBorders>
              <w:top w:val="single" w:sz="4" w:space="0" w:color="auto"/>
              <w:left w:val="single" w:sz="4" w:space="0" w:color="auto"/>
              <w:bottom w:val="single" w:sz="4" w:space="0" w:color="auto"/>
              <w:right w:val="single" w:sz="4" w:space="0" w:color="auto"/>
            </w:tcBorders>
            <w:hideMark/>
          </w:tcPr>
          <w:p w14:paraId="0A606A4D" w14:textId="77777777" w:rsidR="002602C9" w:rsidRPr="002602C9" w:rsidRDefault="002602C9" w:rsidP="00F0620D">
            <w:pPr>
              <w:spacing w:line="276" w:lineRule="auto"/>
              <w:rPr>
                <w:rFonts w:ascii="Arial" w:hAnsi="Arial" w:cs="Arial"/>
                <w:lang w:val="lt-LT"/>
              </w:rPr>
            </w:pPr>
            <w:r w:rsidRPr="002602C9">
              <w:rPr>
                <w:rFonts w:ascii="Arial" w:hAnsi="Arial" w:cs="Arial"/>
                <w:lang w:val="lt-LT"/>
              </w:rPr>
              <w:t>6.</w:t>
            </w:r>
          </w:p>
        </w:tc>
        <w:tc>
          <w:tcPr>
            <w:tcW w:w="4167" w:type="dxa"/>
            <w:tcBorders>
              <w:top w:val="single" w:sz="4" w:space="0" w:color="auto"/>
              <w:left w:val="single" w:sz="4" w:space="0" w:color="auto"/>
              <w:bottom w:val="single" w:sz="4" w:space="0" w:color="auto"/>
              <w:right w:val="single" w:sz="4" w:space="0" w:color="auto"/>
            </w:tcBorders>
            <w:hideMark/>
          </w:tcPr>
          <w:p w14:paraId="2FDACA9D" w14:textId="77777777" w:rsidR="002602C9" w:rsidRPr="002602C9" w:rsidRDefault="002602C9" w:rsidP="00F0620D">
            <w:pPr>
              <w:spacing w:line="276" w:lineRule="auto"/>
              <w:rPr>
                <w:rFonts w:ascii="Arial" w:hAnsi="Arial" w:cs="Arial"/>
                <w:lang w:val="lt-LT"/>
              </w:rPr>
            </w:pPr>
            <w:r w:rsidRPr="002602C9">
              <w:rPr>
                <w:rFonts w:ascii="Arial" w:hAnsi="Arial" w:cs="Arial"/>
                <w:lang w:val="lt-LT"/>
              </w:rPr>
              <w:t>Renginių/teatro režisierius</w:t>
            </w:r>
          </w:p>
        </w:tc>
        <w:tc>
          <w:tcPr>
            <w:tcW w:w="1449" w:type="dxa"/>
            <w:tcBorders>
              <w:top w:val="single" w:sz="4" w:space="0" w:color="auto"/>
              <w:left w:val="single" w:sz="4" w:space="0" w:color="auto"/>
              <w:bottom w:val="single" w:sz="4" w:space="0" w:color="auto"/>
              <w:right w:val="single" w:sz="4" w:space="0" w:color="auto"/>
            </w:tcBorders>
            <w:hideMark/>
          </w:tcPr>
          <w:p w14:paraId="779BBD2D"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4</w:t>
            </w:r>
          </w:p>
        </w:tc>
        <w:tc>
          <w:tcPr>
            <w:tcW w:w="1674" w:type="dxa"/>
            <w:tcBorders>
              <w:top w:val="single" w:sz="4" w:space="0" w:color="auto"/>
              <w:left w:val="single" w:sz="4" w:space="0" w:color="auto"/>
              <w:bottom w:val="single" w:sz="4" w:space="0" w:color="auto"/>
              <w:right w:val="single" w:sz="4" w:space="0" w:color="auto"/>
            </w:tcBorders>
          </w:tcPr>
          <w:p w14:paraId="2CB566E1" w14:textId="77777777" w:rsidR="002602C9" w:rsidRPr="002602C9" w:rsidRDefault="002602C9" w:rsidP="00F0620D">
            <w:pPr>
              <w:spacing w:line="276" w:lineRule="auto"/>
              <w:jc w:val="center"/>
              <w:rPr>
                <w:rFonts w:ascii="Arial" w:hAnsi="Arial" w:cs="Arial"/>
                <w:b/>
                <w:lang w:val="lt-LT"/>
              </w:rPr>
            </w:pPr>
            <w:r w:rsidRPr="002602C9">
              <w:rPr>
                <w:rFonts w:ascii="Arial" w:hAnsi="Arial" w:cs="Arial"/>
                <w:lang w:val="lt-LT"/>
              </w:rPr>
              <w:t>1913,08</w:t>
            </w:r>
          </w:p>
        </w:tc>
        <w:tc>
          <w:tcPr>
            <w:tcW w:w="1779" w:type="dxa"/>
            <w:tcBorders>
              <w:top w:val="single" w:sz="4" w:space="0" w:color="auto"/>
              <w:left w:val="single" w:sz="4" w:space="0" w:color="auto"/>
              <w:bottom w:val="single" w:sz="4" w:space="0" w:color="auto"/>
              <w:right w:val="single" w:sz="4" w:space="0" w:color="auto"/>
            </w:tcBorders>
            <w:hideMark/>
          </w:tcPr>
          <w:p w14:paraId="46387F35"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2130,01</w:t>
            </w:r>
          </w:p>
        </w:tc>
      </w:tr>
      <w:tr w:rsidR="002602C9" w:rsidRPr="002602C9" w14:paraId="5AC56DD6" w14:textId="77777777" w:rsidTr="00F0620D">
        <w:trPr>
          <w:jc w:val="center"/>
        </w:trPr>
        <w:tc>
          <w:tcPr>
            <w:tcW w:w="683" w:type="dxa"/>
            <w:tcBorders>
              <w:top w:val="single" w:sz="4" w:space="0" w:color="auto"/>
              <w:left w:val="single" w:sz="4" w:space="0" w:color="auto"/>
              <w:bottom w:val="single" w:sz="4" w:space="0" w:color="auto"/>
              <w:right w:val="single" w:sz="4" w:space="0" w:color="auto"/>
            </w:tcBorders>
            <w:hideMark/>
          </w:tcPr>
          <w:p w14:paraId="22B36B50" w14:textId="77777777" w:rsidR="002602C9" w:rsidRPr="002602C9" w:rsidRDefault="002602C9" w:rsidP="00F0620D">
            <w:pPr>
              <w:spacing w:line="276" w:lineRule="auto"/>
              <w:rPr>
                <w:rFonts w:ascii="Arial" w:hAnsi="Arial" w:cs="Arial"/>
                <w:lang w:val="lt-LT"/>
              </w:rPr>
            </w:pPr>
            <w:r w:rsidRPr="002602C9">
              <w:rPr>
                <w:rFonts w:ascii="Arial" w:hAnsi="Arial" w:cs="Arial"/>
                <w:lang w:val="lt-LT"/>
              </w:rPr>
              <w:t>7.</w:t>
            </w:r>
          </w:p>
        </w:tc>
        <w:tc>
          <w:tcPr>
            <w:tcW w:w="4167" w:type="dxa"/>
            <w:tcBorders>
              <w:top w:val="single" w:sz="4" w:space="0" w:color="auto"/>
              <w:left w:val="single" w:sz="4" w:space="0" w:color="auto"/>
              <w:bottom w:val="single" w:sz="4" w:space="0" w:color="auto"/>
              <w:right w:val="single" w:sz="4" w:space="0" w:color="auto"/>
            </w:tcBorders>
            <w:hideMark/>
          </w:tcPr>
          <w:p w14:paraId="5828A1E5" w14:textId="77777777" w:rsidR="002602C9" w:rsidRPr="002602C9" w:rsidRDefault="002602C9" w:rsidP="00F0620D">
            <w:pPr>
              <w:spacing w:line="276" w:lineRule="auto"/>
              <w:rPr>
                <w:rFonts w:ascii="Arial" w:hAnsi="Arial" w:cs="Arial"/>
                <w:lang w:val="lt-LT"/>
              </w:rPr>
            </w:pPr>
            <w:r w:rsidRPr="002602C9">
              <w:rPr>
                <w:rFonts w:ascii="Arial" w:hAnsi="Arial" w:cs="Arial"/>
                <w:lang w:val="lt-LT"/>
              </w:rPr>
              <w:t>Ūkio dalies darbuotojas</w:t>
            </w:r>
          </w:p>
        </w:tc>
        <w:tc>
          <w:tcPr>
            <w:tcW w:w="1449" w:type="dxa"/>
            <w:tcBorders>
              <w:top w:val="single" w:sz="4" w:space="0" w:color="auto"/>
              <w:left w:val="single" w:sz="4" w:space="0" w:color="auto"/>
              <w:bottom w:val="single" w:sz="4" w:space="0" w:color="auto"/>
              <w:right w:val="single" w:sz="4" w:space="0" w:color="auto"/>
            </w:tcBorders>
            <w:hideMark/>
          </w:tcPr>
          <w:p w14:paraId="29D7BE9F"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6</w:t>
            </w:r>
          </w:p>
        </w:tc>
        <w:tc>
          <w:tcPr>
            <w:tcW w:w="1674" w:type="dxa"/>
            <w:tcBorders>
              <w:top w:val="single" w:sz="4" w:space="0" w:color="auto"/>
              <w:left w:val="single" w:sz="4" w:space="0" w:color="auto"/>
              <w:bottom w:val="single" w:sz="4" w:space="0" w:color="auto"/>
              <w:right w:val="single" w:sz="4" w:space="0" w:color="auto"/>
            </w:tcBorders>
          </w:tcPr>
          <w:p w14:paraId="54B8B59F" w14:textId="77777777" w:rsidR="002602C9" w:rsidRPr="002602C9" w:rsidRDefault="002602C9" w:rsidP="00F0620D">
            <w:pPr>
              <w:spacing w:line="276" w:lineRule="auto"/>
              <w:jc w:val="center"/>
              <w:rPr>
                <w:rFonts w:ascii="Arial" w:hAnsi="Arial" w:cs="Arial"/>
                <w:b/>
                <w:lang w:val="lt-LT"/>
              </w:rPr>
            </w:pPr>
            <w:r w:rsidRPr="002602C9">
              <w:rPr>
                <w:rFonts w:ascii="Arial" w:hAnsi="Arial" w:cs="Arial"/>
                <w:lang w:val="lt-LT"/>
              </w:rPr>
              <w:t>1131,03</w:t>
            </w:r>
          </w:p>
        </w:tc>
        <w:tc>
          <w:tcPr>
            <w:tcW w:w="1779" w:type="dxa"/>
            <w:tcBorders>
              <w:top w:val="single" w:sz="4" w:space="0" w:color="auto"/>
              <w:left w:val="single" w:sz="4" w:space="0" w:color="auto"/>
              <w:bottom w:val="single" w:sz="4" w:space="0" w:color="auto"/>
              <w:right w:val="single" w:sz="4" w:space="0" w:color="auto"/>
            </w:tcBorders>
            <w:hideMark/>
          </w:tcPr>
          <w:p w14:paraId="4D1C8920"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1343,5</w:t>
            </w:r>
          </w:p>
        </w:tc>
      </w:tr>
      <w:tr w:rsidR="002602C9" w:rsidRPr="002602C9" w14:paraId="245A4EB6" w14:textId="77777777" w:rsidTr="00F0620D">
        <w:trPr>
          <w:jc w:val="center"/>
        </w:trPr>
        <w:tc>
          <w:tcPr>
            <w:tcW w:w="683" w:type="dxa"/>
            <w:tcBorders>
              <w:top w:val="single" w:sz="4" w:space="0" w:color="auto"/>
              <w:left w:val="single" w:sz="4" w:space="0" w:color="auto"/>
              <w:bottom w:val="single" w:sz="4" w:space="0" w:color="auto"/>
              <w:right w:val="single" w:sz="4" w:space="0" w:color="auto"/>
            </w:tcBorders>
            <w:hideMark/>
          </w:tcPr>
          <w:p w14:paraId="63138315" w14:textId="77777777" w:rsidR="002602C9" w:rsidRPr="002602C9" w:rsidRDefault="002602C9" w:rsidP="00F0620D">
            <w:pPr>
              <w:spacing w:line="276" w:lineRule="auto"/>
              <w:rPr>
                <w:rFonts w:ascii="Arial" w:hAnsi="Arial" w:cs="Arial"/>
                <w:lang w:val="lt-LT"/>
              </w:rPr>
            </w:pPr>
            <w:r w:rsidRPr="002602C9">
              <w:rPr>
                <w:rFonts w:ascii="Arial" w:hAnsi="Arial" w:cs="Arial"/>
                <w:lang w:val="lt-LT"/>
              </w:rPr>
              <w:t>8.</w:t>
            </w:r>
          </w:p>
        </w:tc>
        <w:tc>
          <w:tcPr>
            <w:tcW w:w="4167" w:type="dxa"/>
            <w:tcBorders>
              <w:top w:val="single" w:sz="4" w:space="0" w:color="auto"/>
              <w:left w:val="single" w:sz="4" w:space="0" w:color="auto"/>
              <w:bottom w:val="single" w:sz="4" w:space="0" w:color="auto"/>
              <w:right w:val="single" w:sz="4" w:space="0" w:color="auto"/>
            </w:tcBorders>
            <w:hideMark/>
          </w:tcPr>
          <w:p w14:paraId="7E989C62" w14:textId="77777777" w:rsidR="002602C9" w:rsidRPr="002602C9" w:rsidRDefault="002602C9" w:rsidP="00F0620D">
            <w:pPr>
              <w:spacing w:line="276" w:lineRule="auto"/>
              <w:rPr>
                <w:rFonts w:ascii="Arial" w:hAnsi="Arial" w:cs="Arial"/>
                <w:lang w:val="lt-LT"/>
              </w:rPr>
            </w:pPr>
            <w:r w:rsidRPr="002602C9">
              <w:rPr>
                <w:rFonts w:ascii="Arial" w:hAnsi="Arial" w:cs="Arial"/>
                <w:lang w:val="lt-LT"/>
              </w:rPr>
              <w:t>Kiti darbuotojai</w:t>
            </w:r>
          </w:p>
        </w:tc>
        <w:tc>
          <w:tcPr>
            <w:tcW w:w="1449" w:type="dxa"/>
            <w:tcBorders>
              <w:top w:val="single" w:sz="4" w:space="0" w:color="auto"/>
              <w:left w:val="single" w:sz="4" w:space="0" w:color="auto"/>
              <w:bottom w:val="single" w:sz="4" w:space="0" w:color="auto"/>
              <w:right w:val="single" w:sz="4" w:space="0" w:color="auto"/>
            </w:tcBorders>
            <w:hideMark/>
          </w:tcPr>
          <w:p w14:paraId="3FB4610D"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30</w:t>
            </w:r>
          </w:p>
        </w:tc>
        <w:tc>
          <w:tcPr>
            <w:tcW w:w="1674" w:type="dxa"/>
            <w:tcBorders>
              <w:top w:val="single" w:sz="4" w:space="0" w:color="auto"/>
              <w:left w:val="single" w:sz="4" w:space="0" w:color="auto"/>
              <w:bottom w:val="single" w:sz="4" w:space="0" w:color="auto"/>
              <w:right w:val="single" w:sz="4" w:space="0" w:color="auto"/>
            </w:tcBorders>
          </w:tcPr>
          <w:p w14:paraId="05FBF689" w14:textId="77777777" w:rsidR="002602C9" w:rsidRPr="002602C9" w:rsidRDefault="002602C9" w:rsidP="00F0620D">
            <w:pPr>
              <w:spacing w:line="276" w:lineRule="auto"/>
              <w:jc w:val="center"/>
              <w:rPr>
                <w:rFonts w:ascii="Arial" w:hAnsi="Arial" w:cs="Arial"/>
                <w:b/>
                <w:lang w:val="lt-LT"/>
              </w:rPr>
            </w:pPr>
            <w:r w:rsidRPr="002602C9">
              <w:rPr>
                <w:rFonts w:ascii="Arial" w:hAnsi="Arial" w:cs="Arial"/>
                <w:lang w:val="lt-LT"/>
              </w:rPr>
              <w:t>1889,21</w:t>
            </w:r>
          </w:p>
        </w:tc>
        <w:tc>
          <w:tcPr>
            <w:tcW w:w="1779" w:type="dxa"/>
            <w:tcBorders>
              <w:top w:val="single" w:sz="4" w:space="0" w:color="auto"/>
              <w:left w:val="single" w:sz="4" w:space="0" w:color="auto"/>
              <w:bottom w:val="single" w:sz="4" w:space="0" w:color="auto"/>
              <w:right w:val="single" w:sz="4" w:space="0" w:color="auto"/>
            </w:tcBorders>
            <w:hideMark/>
          </w:tcPr>
          <w:p w14:paraId="2E2D8BD6" w14:textId="77777777" w:rsidR="002602C9" w:rsidRPr="002602C9" w:rsidRDefault="002602C9" w:rsidP="00F0620D">
            <w:pPr>
              <w:spacing w:line="276" w:lineRule="auto"/>
              <w:jc w:val="center"/>
              <w:rPr>
                <w:rFonts w:ascii="Arial" w:hAnsi="Arial" w:cs="Arial"/>
                <w:lang w:val="lt-LT"/>
              </w:rPr>
            </w:pPr>
            <w:r w:rsidRPr="002602C9">
              <w:rPr>
                <w:rFonts w:ascii="Arial" w:hAnsi="Arial" w:cs="Arial"/>
                <w:lang w:val="lt-LT"/>
              </w:rPr>
              <w:t>2011,25</w:t>
            </w:r>
          </w:p>
        </w:tc>
      </w:tr>
    </w:tbl>
    <w:p w14:paraId="2629FCC8" w14:textId="77777777" w:rsidR="00F54483" w:rsidRPr="002602C9" w:rsidRDefault="008F536C">
      <w:pPr>
        <w:spacing w:before="240" w:line="276" w:lineRule="auto"/>
        <w:ind w:firstLine="720"/>
        <w:rPr>
          <w:rFonts w:ascii="Arial" w:hAnsi="Arial" w:cs="Arial"/>
          <w:b/>
          <w:lang w:val="lt-LT"/>
        </w:rPr>
      </w:pPr>
      <w:r w:rsidRPr="002602C9">
        <w:rPr>
          <w:rFonts w:ascii="Arial" w:hAnsi="Arial" w:cs="Arial"/>
          <w:b/>
          <w:lang w:val="lt-LT"/>
        </w:rPr>
        <w:t>1.3.4. Įstaigos dalyvavimas savanorystės veiklose:</w:t>
      </w:r>
    </w:p>
    <w:tbl>
      <w:tblPr>
        <w:tblW w:w="9752" w:type="dxa"/>
        <w:tblInd w:w="-5" w:type="dxa"/>
        <w:tblLayout w:type="fixed"/>
        <w:tblLook w:val="0000" w:firstRow="0" w:lastRow="0" w:firstColumn="0" w:lastColumn="0" w:noHBand="0" w:noVBand="0"/>
      </w:tblPr>
      <w:tblGrid>
        <w:gridCol w:w="3501"/>
        <w:gridCol w:w="3388"/>
        <w:gridCol w:w="1462"/>
        <w:gridCol w:w="1401"/>
      </w:tblGrid>
      <w:tr w:rsidR="00F54483" w14:paraId="34C7AEFB" w14:textId="77777777">
        <w:trPr>
          <w:trHeight w:val="135"/>
        </w:trPr>
        <w:tc>
          <w:tcPr>
            <w:tcW w:w="6888" w:type="dxa"/>
            <w:gridSpan w:val="2"/>
            <w:vMerge w:val="restart"/>
            <w:tcBorders>
              <w:top w:val="single" w:sz="4" w:space="0" w:color="000000"/>
              <w:left w:val="single" w:sz="4" w:space="0" w:color="000000"/>
              <w:bottom w:val="single" w:sz="4" w:space="0" w:color="000000"/>
              <w:right w:val="single" w:sz="4" w:space="0" w:color="000000"/>
            </w:tcBorders>
          </w:tcPr>
          <w:p w14:paraId="33D35C2C" w14:textId="77777777" w:rsidR="00F54483" w:rsidRDefault="008F536C">
            <w:pPr>
              <w:widowControl w:val="0"/>
              <w:spacing w:line="276" w:lineRule="auto"/>
              <w:rPr>
                <w:rFonts w:ascii="Arial" w:hAnsi="Arial" w:cs="Arial"/>
                <w:b/>
                <w:bCs/>
                <w:lang w:val="lt-LT"/>
              </w:rPr>
            </w:pPr>
            <w:r>
              <w:rPr>
                <w:rFonts w:ascii="Arial" w:hAnsi="Arial" w:cs="Arial"/>
                <w:b/>
                <w:bCs/>
                <w:iCs/>
                <w:lang w:val="lt-LT"/>
              </w:rPr>
              <w:t xml:space="preserve">Įstaiga </w:t>
            </w:r>
            <w:r>
              <w:rPr>
                <w:rFonts w:ascii="Arial" w:hAnsi="Arial" w:cs="Arial"/>
                <w:b/>
                <w:bCs/>
                <w:iCs/>
                <w:lang w:val="lt-LT" w:eastAsia="lt-LT"/>
              </w:rPr>
              <w:t xml:space="preserve">yra </w:t>
            </w:r>
            <w:r>
              <w:rPr>
                <w:rFonts w:ascii="Arial" w:hAnsi="Arial" w:cs="Arial"/>
                <w:b/>
                <w:bCs/>
                <w:iCs/>
                <w:lang w:val="lt-LT"/>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tcPr>
          <w:p w14:paraId="4E83E3D1" w14:textId="77777777" w:rsidR="00F54483" w:rsidRDefault="008F536C">
            <w:pPr>
              <w:widowControl w:val="0"/>
              <w:spacing w:line="276" w:lineRule="auto"/>
              <w:rPr>
                <w:rFonts w:ascii="Arial" w:hAnsi="Arial" w:cs="Arial"/>
                <w:b/>
                <w:bCs/>
                <w:lang w:val="lt-LT"/>
              </w:rPr>
            </w:pPr>
            <w:r>
              <w:rPr>
                <w:rFonts w:ascii="Arial" w:hAnsi="Arial" w:cs="Arial"/>
                <w:b/>
                <w:bCs/>
                <w:iCs/>
                <w:lang w:val="lt-LT" w:eastAsia="lt-LT"/>
              </w:rPr>
              <w:t>Sudarytų savanorystės sutarčių skaičius</w:t>
            </w:r>
          </w:p>
        </w:tc>
      </w:tr>
      <w:tr w:rsidR="00F54483" w14:paraId="5CB62DDC" w14:textId="77777777">
        <w:trPr>
          <w:trHeight w:val="135"/>
        </w:trPr>
        <w:tc>
          <w:tcPr>
            <w:tcW w:w="6888" w:type="dxa"/>
            <w:gridSpan w:val="2"/>
            <w:vMerge/>
            <w:tcBorders>
              <w:left w:val="single" w:sz="4" w:space="0" w:color="000000"/>
              <w:bottom w:val="single" w:sz="4" w:space="0" w:color="000000"/>
              <w:right w:val="single" w:sz="4" w:space="0" w:color="000000"/>
            </w:tcBorders>
          </w:tcPr>
          <w:p w14:paraId="6B9095CB" w14:textId="77777777" w:rsidR="00F54483" w:rsidRDefault="00F54483">
            <w:pPr>
              <w:widowControl w:val="0"/>
              <w:spacing w:line="276" w:lineRule="auto"/>
              <w:jc w:val="center"/>
              <w:rPr>
                <w:rFonts w:ascii="Arial" w:hAnsi="Arial" w:cs="Arial"/>
                <w:b/>
                <w:bCs/>
                <w:iCs/>
                <w:lang w:val="lt-LT"/>
              </w:rPr>
            </w:pPr>
          </w:p>
        </w:tc>
        <w:tc>
          <w:tcPr>
            <w:tcW w:w="1462" w:type="dxa"/>
            <w:tcBorders>
              <w:top w:val="single" w:sz="4" w:space="0" w:color="000000"/>
              <w:left w:val="single" w:sz="4" w:space="0" w:color="000000"/>
              <w:bottom w:val="single" w:sz="4" w:space="0" w:color="000000"/>
              <w:right w:val="single" w:sz="4" w:space="0" w:color="000000"/>
            </w:tcBorders>
          </w:tcPr>
          <w:p w14:paraId="24CF78F2" w14:textId="68705812" w:rsidR="00F54483" w:rsidRDefault="008F536C" w:rsidP="00240D80">
            <w:pPr>
              <w:widowControl w:val="0"/>
              <w:spacing w:line="276" w:lineRule="auto"/>
              <w:jc w:val="center"/>
              <w:rPr>
                <w:rFonts w:ascii="Arial" w:hAnsi="Arial" w:cs="Arial"/>
                <w:b/>
                <w:lang w:val="lt-LT"/>
              </w:rPr>
            </w:pPr>
            <w:r>
              <w:rPr>
                <w:rFonts w:ascii="Arial" w:hAnsi="Arial" w:cs="Arial"/>
                <w:b/>
                <w:lang w:val="lt-LT"/>
              </w:rPr>
              <w:t>202</w:t>
            </w:r>
            <w:r w:rsidR="0034512E">
              <w:rPr>
                <w:rFonts w:ascii="Arial" w:hAnsi="Arial" w:cs="Arial"/>
                <w:b/>
                <w:lang w:val="lt-LT"/>
              </w:rPr>
              <w:t>4</w:t>
            </w:r>
            <w:r>
              <w:rPr>
                <w:rFonts w:ascii="Arial" w:hAnsi="Arial" w:cs="Arial"/>
                <w:b/>
                <w:lang w:val="lt-LT"/>
              </w:rPr>
              <w:t xml:space="preserve"> m.</w:t>
            </w:r>
          </w:p>
        </w:tc>
        <w:tc>
          <w:tcPr>
            <w:tcW w:w="1401" w:type="dxa"/>
            <w:tcBorders>
              <w:left w:val="single" w:sz="4" w:space="0" w:color="000000"/>
              <w:bottom w:val="single" w:sz="4" w:space="0" w:color="000000"/>
              <w:right w:val="single" w:sz="4" w:space="0" w:color="000000"/>
            </w:tcBorders>
          </w:tcPr>
          <w:p w14:paraId="465F9A7B" w14:textId="3F94AB55" w:rsidR="00F54483" w:rsidRDefault="008F536C" w:rsidP="00240D80">
            <w:pPr>
              <w:widowControl w:val="0"/>
              <w:spacing w:line="276" w:lineRule="auto"/>
              <w:jc w:val="center"/>
              <w:rPr>
                <w:rFonts w:ascii="Arial" w:hAnsi="Arial" w:cs="Arial"/>
                <w:b/>
                <w:lang w:val="lt-LT"/>
              </w:rPr>
            </w:pPr>
            <w:r w:rsidRPr="006828C9">
              <w:rPr>
                <w:rFonts w:ascii="Arial" w:hAnsi="Arial" w:cs="Arial"/>
                <w:b/>
                <w:color w:val="000000" w:themeColor="text1"/>
                <w:lang w:val="lt-LT"/>
              </w:rPr>
              <w:t>202</w:t>
            </w:r>
            <w:r w:rsidR="0034512E">
              <w:rPr>
                <w:rFonts w:ascii="Arial" w:hAnsi="Arial" w:cs="Arial"/>
                <w:b/>
                <w:color w:val="000000" w:themeColor="text1"/>
                <w:lang w:val="lt-LT"/>
              </w:rPr>
              <w:t>5</w:t>
            </w:r>
            <w:r w:rsidRPr="006828C9">
              <w:rPr>
                <w:rFonts w:ascii="Arial" w:hAnsi="Arial" w:cs="Arial"/>
                <w:b/>
                <w:color w:val="000000" w:themeColor="text1"/>
                <w:lang w:val="lt-LT"/>
              </w:rPr>
              <w:t xml:space="preserve"> m.</w:t>
            </w:r>
          </w:p>
        </w:tc>
      </w:tr>
      <w:tr w:rsidR="00F54483" w14:paraId="069C5FE0" w14:textId="77777777">
        <w:trPr>
          <w:trHeight w:val="266"/>
        </w:trPr>
        <w:tc>
          <w:tcPr>
            <w:tcW w:w="3500" w:type="dxa"/>
            <w:tcBorders>
              <w:top w:val="single" w:sz="4" w:space="0" w:color="000000"/>
              <w:left w:val="single" w:sz="4" w:space="0" w:color="000000"/>
              <w:bottom w:val="single" w:sz="4" w:space="0" w:color="000000"/>
              <w:right w:val="single" w:sz="4" w:space="0" w:color="000000"/>
            </w:tcBorders>
          </w:tcPr>
          <w:p w14:paraId="540A2E35" w14:textId="77777777" w:rsidR="00F54483" w:rsidRDefault="008F536C">
            <w:pPr>
              <w:widowControl w:val="0"/>
              <w:spacing w:line="276" w:lineRule="auto"/>
              <w:jc w:val="both"/>
              <w:rPr>
                <w:rFonts w:ascii="Arial" w:hAnsi="Arial" w:cs="Arial"/>
                <w:lang w:val="lt-LT"/>
              </w:rPr>
            </w:pPr>
            <w:r>
              <w:rPr>
                <w:rFonts w:ascii="Arial" w:hAnsi="Arial" w:cs="Arial"/>
                <w:lang w:val="lt-LT"/>
              </w:rPr>
              <w:t xml:space="preserve">TAIP                           </w:t>
            </w:r>
            <w:r>
              <w:rPr>
                <w:rFonts w:ascii="Arial" w:hAnsi="Arial" w:cs="Arial"/>
                <w:sz w:val="32"/>
                <w:szCs w:val="32"/>
                <w:lang w:val="lt-LT"/>
              </w:rPr>
              <w:t>×</w:t>
            </w:r>
            <w:r>
              <w:rPr>
                <w:rFonts w:ascii="Arial" w:hAnsi="Arial" w:cs="Arial"/>
                <w:lang w:val="lt-LT"/>
              </w:rPr>
              <w:t xml:space="preserve">                    </w:t>
            </w:r>
          </w:p>
        </w:tc>
        <w:tc>
          <w:tcPr>
            <w:tcW w:w="3388" w:type="dxa"/>
            <w:tcBorders>
              <w:top w:val="single" w:sz="4" w:space="0" w:color="000000"/>
              <w:left w:val="single" w:sz="4" w:space="0" w:color="000000"/>
              <w:bottom w:val="single" w:sz="4" w:space="0" w:color="000000"/>
              <w:right w:val="single" w:sz="4" w:space="0" w:color="000000"/>
            </w:tcBorders>
          </w:tcPr>
          <w:p w14:paraId="259B8691" w14:textId="77777777" w:rsidR="00F54483" w:rsidRDefault="008F536C">
            <w:pPr>
              <w:widowControl w:val="0"/>
              <w:spacing w:line="276" w:lineRule="auto"/>
              <w:jc w:val="both"/>
              <w:rPr>
                <w:rFonts w:ascii="Arial" w:hAnsi="Arial" w:cs="Arial"/>
                <w:lang w:val="lt-LT"/>
              </w:rPr>
            </w:pPr>
            <w:r>
              <w:rPr>
                <w:rFonts w:ascii="Arial" w:hAnsi="Arial" w:cs="Arial"/>
                <w:lang w:val="lt-LT"/>
              </w:rPr>
              <w:t>NE</w:t>
            </w:r>
          </w:p>
        </w:tc>
        <w:tc>
          <w:tcPr>
            <w:tcW w:w="1462" w:type="dxa"/>
            <w:tcBorders>
              <w:top w:val="single" w:sz="4" w:space="0" w:color="000000"/>
              <w:left w:val="single" w:sz="4" w:space="0" w:color="000000"/>
              <w:bottom w:val="single" w:sz="4" w:space="0" w:color="000000"/>
              <w:right w:val="single" w:sz="4" w:space="0" w:color="000000"/>
            </w:tcBorders>
          </w:tcPr>
          <w:p w14:paraId="5A861DF3" w14:textId="5B5F64C0" w:rsidR="00F54483" w:rsidRDefault="0034512E">
            <w:pPr>
              <w:widowControl w:val="0"/>
              <w:spacing w:line="276" w:lineRule="auto"/>
              <w:jc w:val="center"/>
              <w:rPr>
                <w:rFonts w:ascii="Arial" w:hAnsi="Arial" w:cs="Arial"/>
                <w:lang w:val="lt-LT"/>
              </w:rPr>
            </w:pPr>
            <w:r>
              <w:rPr>
                <w:rFonts w:ascii="Arial" w:hAnsi="Arial" w:cs="Arial"/>
                <w:lang w:val="lt-LT"/>
              </w:rPr>
              <w:t>6</w:t>
            </w:r>
          </w:p>
        </w:tc>
        <w:tc>
          <w:tcPr>
            <w:tcW w:w="1401" w:type="dxa"/>
            <w:tcBorders>
              <w:top w:val="single" w:sz="4" w:space="0" w:color="000000"/>
              <w:left w:val="single" w:sz="4" w:space="0" w:color="000000"/>
              <w:bottom w:val="single" w:sz="4" w:space="0" w:color="000000"/>
              <w:right w:val="single" w:sz="4" w:space="0" w:color="000000"/>
            </w:tcBorders>
          </w:tcPr>
          <w:p w14:paraId="6637D2BC" w14:textId="122F30F8" w:rsidR="00F54483" w:rsidRDefault="00B91D0E">
            <w:pPr>
              <w:widowControl w:val="0"/>
              <w:spacing w:line="276" w:lineRule="auto"/>
              <w:jc w:val="center"/>
              <w:rPr>
                <w:rFonts w:ascii="Arial" w:hAnsi="Arial" w:cs="Arial"/>
                <w:lang w:val="lt-LT"/>
              </w:rPr>
            </w:pPr>
            <w:r>
              <w:rPr>
                <w:rFonts w:ascii="Arial" w:hAnsi="Arial" w:cs="Arial"/>
                <w:lang w:val="lt-LT"/>
              </w:rPr>
              <w:t>5</w:t>
            </w:r>
          </w:p>
        </w:tc>
      </w:tr>
    </w:tbl>
    <w:p w14:paraId="3816C53B" w14:textId="2DEFB19F" w:rsidR="00F54483" w:rsidRPr="00993F9B" w:rsidRDefault="008F536C">
      <w:pPr>
        <w:spacing w:before="240" w:line="276" w:lineRule="auto"/>
        <w:ind w:firstLine="567"/>
        <w:jc w:val="both"/>
        <w:rPr>
          <w:rFonts w:ascii="Arial" w:hAnsi="Arial" w:cs="Arial"/>
          <w:color w:val="000000" w:themeColor="text1"/>
          <w:lang w:val="lt-LT"/>
        </w:rPr>
      </w:pPr>
      <w:r w:rsidRPr="00993F9B">
        <w:rPr>
          <w:rFonts w:ascii="Arial" w:hAnsi="Arial" w:cs="Arial"/>
          <w:b/>
          <w:color w:val="000000" w:themeColor="text1"/>
          <w:lang w:val="lt-LT"/>
        </w:rPr>
        <w:t>2. Įstaigos biudžetas:</w:t>
      </w:r>
    </w:p>
    <w:p w14:paraId="5C992C64" w14:textId="22C3918B" w:rsidR="00F54483" w:rsidRPr="00993F9B" w:rsidRDefault="008F536C">
      <w:pPr>
        <w:spacing w:line="276" w:lineRule="auto"/>
        <w:jc w:val="both"/>
        <w:rPr>
          <w:rFonts w:ascii="Arial" w:hAnsi="Arial" w:cs="Arial"/>
          <w:i/>
          <w:color w:val="000000" w:themeColor="text1"/>
          <w:lang w:val="lt-LT"/>
        </w:rPr>
      </w:pPr>
      <w:r w:rsidRPr="00993F9B">
        <w:rPr>
          <w:rFonts w:ascii="Arial" w:hAnsi="Arial" w:cs="Arial"/>
          <w:i/>
          <w:color w:val="000000" w:themeColor="text1"/>
          <w:lang w:val="lt-LT"/>
        </w:rPr>
        <w:t>4 lentelė. Įstaigos pajamos, tūkst. Eur.</w:t>
      </w:r>
      <w:r w:rsidR="00CB27B2" w:rsidRPr="00993F9B">
        <w:rPr>
          <w:rFonts w:ascii="Arial" w:hAnsi="Arial" w:cs="Arial"/>
          <w:i/>
          <w:color w:val="000000" w:themeColor="text1"/>
          <w:lang w:val="lt-LT"/>
        </w:rPr>
        <w:t xml:space="preserve"> </w:t>
      </w:r>
    </w:p>
    <w:tbl>
      <w:tblPr>
        <w:tblW w:w="9752" w:type="dxa"/>
        <w:tblInd w:w="-5" w:type="dxa"/>
        <w:tblLayout w:type="fixed"/>
        <w:tblLook w:val="0000" w:firstRow="0" w:lastRow="0" w:firstColumn="0" w:lastColumn="0" w:noHBand="0" w:noVBand="0"/>
      </w:tblPr>
      <w:tblGrid>
        <w:gridCol w:w="6888"/>
        <w:gridCol w:w="1462"/>
        <w:gridCol w:w="1402"/>
      </w:tblGrid>
      <w:tr w:rsidR="00993F9B" w:rsidRPr="00993F9B" w14:paraId="4E5AFCB8" w14:textId="77777777" w:rsidTr="0028309B">
        <w:trPr>
          <w:trHeight w:val="266"/>
        </w:trPr>
        <w:tc>
          <w:tcPr>
            <w:tcW w:w="6888" w:type="dxa"/>
            <w:tcBorders>
              <w:top w:val="single" w:sz="4" w:space="0" w:color="000000"/>
              <w:left w:val="single" w:sz="4" w:space="0" w:color="000000"/>
              <w:bottom w:val="single" w:sz="4" w:space="0" w:color="000000"/>
              <w:right w:val="single" w:sz="4" w:space="0" w:color="000000"/>
            </w:tcBorders>
          </w:tcPr>
          <w:p w14:paraId="47DF4B68" w14:textId="77777777" w:rsidR="00993F9B" w:rsidRPr="00993F9B" w:rsidRDefault="00993F9B" w:rsidP="0028309B">
            <w:pPr>
              <w:widowControl w:val="0"/>
              <w:spacing w:line="276" w:lineRule="auto"/>
              <w:jc w:val="center"/>
              <w:rPr>
                <w:rFonts w:ascii="Arial" w:hAnsi="Arial" w:cs="Arial"/>
                <w:b/>
                <w:color w:val="000000" w:themeColor="text1"/>
                <w:lang w:val="lt-LT"/>
              </w:rPr>
            </w:pPr>
            <w:r w:rsidRPr="00993F9B">
              <w:rPr>
                <w:rFonts w:ascii="Arial" w:hAnsi="Arial" w:cs="Arial"/>
                <w:b/>
                <w:color w:val="000000" w:themeColor="text1"/>
                <w:lang w:val="lt-LT"/>
              </w:rPr>
              <w:t>Lėšų šaltiniai</w:t>
            </w:r>
          </w:p>
        </w:tc>
        <w:tc>
          <w:tcPr>
            <w:tcW w:w="1462" w:type="dxa"/>
            <w:tcBorders>
              <w:top w:val="single" w:sz="4" w:space="0" w:color="000000"/>
              <w:left w:val="single" w:sz="4" w:space="0" w:color="000000"/>
              <w:bottom w:val="single" w:sz="4" w:space="0" w:color="000000"/>
              <w:right w:val="single" w:sz="4" w:space="0" w:color="000000"/>
            </w:tcBorders>
          </w:tcPr>
          <w:p w14:paraId="5C5CB836"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b/>
                <w:color w:val="000000" w:themeColor="text1"/>
                <w:lang w:val="lt-LT"/>
              </w:rPr>
              <w:t>2024 m.</w:t>
            </w:r>
          </w:p>
        </w:tc>
        <w:tc>
          <w:tcPr>
            <w:tcW w:w="1402" w:type="dxa"/>
            <w:tcBorders>
              <w:top w:val="single" w:sz="4" w:space="0" w:color="000000"/>
              <w:left w:val="single" w:sz="4" w:space="0" w:color="000000"/>
              <w:bottom w:val="single" w:sz="4" w:space="0" w:color="000000"/>
              <w:right w:val="single" w:sz="4" w:space="0" w:color="000000"/>
            </w:tcBorders>
          </w:tcPr>
          <w:p w14:paraId="6C13CAE1" w14:textId="77777777" w:rsidR="00993F9B" w:rsidRPr="00993F9B" w:rsidRDefault="00993F9B" w:rsidP="0028309B">
            <w:pPr>
              <w:widowControl w:val="0"/>
              <w:spacing w:line="276" w:lineRule="auto"/>
              <w:jc w:val="center"/>
              <w:rPr>
                <w:rFonts w:ascii="Arial" w:hAnsi="Arial" w:cs="Arial"/>
                <w:b/>
                <w:color w:val="000000" w:themeColor="text1"/>
                <w:lang w:val="lt-LT"/>
              </w:rPr>
            </w:pPr>
            <w:r w:rsidRPr="00993F9B">
              <w:rPr>
                <w:rFonts w:ascii="Arial" w:hAnsi="Arial" w:cs="Arial"/>
                <w:b/>
                <w:color w:val="000000" w:themeColor="text1"/>
                <w:lang w:val="lt-LT"/>
              </w:rPr>
              <w:t>2025 m.</w:t>
            </w:r>
          </w:p>
        </w:tc>
      </w:tr>
      <w:tr w:rsidR="00993F9B" w:rsidRPr="00993F9B" w14:paraId="7908A9BE" w14:textId="77777777" w:rsidTr="0028309B">
        <w:trPr>
          <w:trHeight w:val="266"/>
        </w:trPr>
        <w:tc>
          <w:tcPr>
            <w:tcW w:w="6888" w:type="dxa"/>
            <w:tcBorders>
              <w:top w:val="single" w:sz="4" w:space="0" w:color="000000"/>
              <w:left w:val="single" w:sz="4" w:space="0" w:color="000000"/>
              <w:bottom w:val="single" w:sz="4" w:space="0" w:color="000000"/>
              <w:right w:val="single" w:sz="4" w:space="0" w:color="000000"/>
            </w:tcBorders>
          </w:tcPr>
          <w:p w14:paraId="139DF6BD" w14:textId="77777777" w:rsidR="00993F9B" w:rsidRPr="00993F9B" w:rsidRDefault="00993F9B" w:rsidP="0028309B">
            <w:pPr>
              <w:widowControl w:val="0"/>
              <w:spacing w:line="276" w:lineRule="auto"/>
              <w:jc w:val="both"/>
              <w:rPr>
                <w:rFonts w:ascii="Arial" w:hAnsi="Arial" w:cs="Arial"/>
                <w:color w:val="000000" w:themeColor="text1"/>
                <w:lang w:val="lt-LT"/>
              </w:rPr>
            </w:pPr>
            <w:r w:rsidRPr="00993F9B">
              <w:rPr>
                <w:rFonts w:ascii="Arial" w:hAnsi="Arial" w:cs="Arial"/>
                <w:color w:val="000000" w:themeColor="text1"/>
                <w:lang w:val="lt-LT"/>
              </w:rPr>
              <w:t>1. Savivaldybės biudžetas</w:t>
            </w:r>
          </w:p>
        </w:tc>
        <w:tc>
          <w:tcPr>
            <w:tcW w:w="1462" w:type="dxa"/>
            <w:tcBorders>
              <w:top w:val="single" w:sz="4" w:space="0" w:color="000000"/>
              <w:left w:val="single" w:sz="4" w:space="0" w:color="000000"/>
              <w:bottom w:val="single" w:sz="4" w:space="0" w:color="000000"/>
              <w:right w:val="single" w:sz="4" w:space="0" w:color="000000"/>
            </w:tcBorders>
          </w:tcPr>
          <w:p w14:paraId="2E0F669C"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1161,30</w:t>
            </w:r>
          </w:p>
        </w:tc>
        <w:tc>
          <w:tcPr>
            <w:tcW w:w="1402" w:type="dxa"/>
            <w:tcBorders>
              <w:top w:val="single" w:sz="4" w:space="0" w:color="000000"/>
              <w:left w:val="single" w:sz="4" w:space="0" w:color="000000"/>
              <w:bottom w:val="single" w:sz="4" w:space="0" w:color="000000"/>
              <w:right w:val="single" w:sz="4" w:space="0" w:color="000000"/>
            </w:tcBorders>
          </w:tcPr>
          <w:p w14:paraId="1FE0401F"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1153,85</w:t>
            </w:r>
          </w:p>
        </w:tc>
      </w:tr>
      <w:tr w:rsidR="00993F9B" w:rsidRPr="00993F9B" w14:paraId="62D26EA6" w14:textId="77777777" w:rsidTr="0028309B">
        <w:trPr>
          <w:trHeight w:val="266"/>
        </w:trPr>
        <w:tc>
          <w:tcPr>
            <w:tcW w:w="6888" w:type="dxa"/>
            <w:tcBorders>
              <w:top w:val="single" w:sz="4" w:space="0" w:color="000000"/>
              <w:left w:val="single" w:sz="4" w:space="0" w:color="000000"/>
              <w:bottom w:val="single" w:sz="4" w:space="0" w:color="000000"/>
              <w:right w:val="single" w:sz="4" w:space="0" w:color="000000"/>
            </w:tcBorders>
          </w:tcPr>
          <w:p w14:paraId="5C64DEF9" w14:textId="77777777" w:rsidR="00993F9B" w:rsidRPr="00993F9B" w:rsidRDefault="00993F9B" w:rsidP="0028309B">
            <w:pPr>
              <w:widowControl w:val="0"/>
              <w:spacing w:line="276" w:lineRule="auto"/>
              <w:jc w:val="both"/>
              <w:rPr>
                <w:rFonts w:ascii="Arial" w:hAnsi="Arial" w:cs="Arial"/>
                <w:color w:val="000000" w:themeColor="text1"/>
                <w:lang w:val="lt-LT"/>
              </w:rPr>
            </w:pPr>
            <w:r w:rsidRPr="00993F9B">
              <w:rPr>
                <w:rFonts w:ascii="Arial" w:hAnsi="Arial" w:cs="Arial"/>
                <w:color w:val="000000" w:themeColor="text1"/>
                <w:lang w:val="lt-LT"/>
              </w:rPr>
              <w:t>2. Už įstaigos suteiktas paslaugas:</w:t>
            </w:r>
          </w:p>
        </w:tc>
        <w:tc>
          <w:tcPr>
            <w:tcW w:w="1462" w:type="dxa"/>
            <w:tcBorders>
              <w:top w:val="single" w:sz="4" w:space="0" w:color="000000"/>
              <w:left w:val="single" w:sz="4" w:space="0" w:color="000000"/>
              <w:bottom w:val="single" w:sz="4" w:space="0" w:color="000000"/>
              <w:right w:val="single" w:sz="4" w:space="0" w:color="000000"/>
            </w:tcBorders>
          </w:tcPr>
          <w:p w14:paraId="24CAE787"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216,69</w:t>
            </w:r>
          </w:p>
        </w:tc>
        <w:tc>
          <w:tcPr>
            <w:tcW w:w="1402" w:type="dxa"/>
            <w:tcBorders>
              <w:top w:val="single" w:sz="4" w:space="0" w:color="000000"/>
              <w:left w:val="single" w:sz="4" w:space="0" w:color="000000"/>
              <w:bottom w:val="single" w:sz="4" w:space="0" w:color="000000"/>
              <w:right w:val="single" w:sz="4" w:space="0" w:color="000000"/>
            </w:tcBorders>
          </w:tcPr>
          <w:p w14:paraId="1720DD31"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255,61</w:t>
            </w:r>
          </w:p>
        </w:tc>
      </w:tr>
      <w:tr w:rsidR="00993F9B" w:rsidRPr="00993F9B" w14:paraId="5F7BCF8C" w14:textId="77777777" w:rsidTr="0028309B">
        <w:trPr>
          <w:trHeight w:val="266"/>
        </w:trPr>
        <w:tc>
          <w:tcPr>
            <w:tcW w:w="6888" w:type="dxa"/>
            <w:tcBorders>
              <w:top w:val="single" w:sz="4" w:space="0" w:color="000000"/>
              <w:left w:val="single" w:sz="4" w:space="0" w:color="000000"/>
              <w:bottom w:val="single" w:sz="4" w:space="0" w:color="000000"/>
              <w:right w:val="single" w:sz="4" w:space="0" w:color="000000"/>
            </w:tcBorders>
          </w:tcPr>
          <w:p w14:paraId="3DEBCBF1" w14:textId="77777777" w:rsidR="00993F9B" w:rsidRPr="00993F9B" w:rsidRDefault="00993F9B" w:rsidP="0028309B">
            <w:pPr>
              <w:widowControl w:val="0"/>
              <w:spacing w:line="276" w:lineRule="auto"/>
              <w:jc w:val="both"/>
              <w:rPr>
                <w:rFonts w:ascii="Arial" w:hAnsi="Arial" w:cs="Arial"/>
                <w:color w:val="000000" w:themeColor="text1"/>
                <w:lang w:val="lt-LT"/>
              </w:rPr>
            </w:pPr>
            <w:r w:rsidRPr="00993F9B">
              <w:rPr>
                <w:rFonts w:ascii="Arial" w:hAnsi="Arial" w:cs="Arial"/>
                <w:color w:val="000000" w:themeColor="text1"/>
                <w:lang w:val="lt-LT"/>
              </w:rPr>
              <w:t>2.1. Už patalpų nuomą</w:t>
            </w:r>
          </w:p>
        </w:tc>
        <w:tc>
          <w:tcPr>
            <w:tcW w:w="1462" w:type="dxa"/>
            <w:tcBorders>
              <w:top w:val="single" w:sz="4" w:space="0" w:color="000000"/>
              <w:left w:val="single" w:sz="4" w:space="0" w:color="000000"/>
              <w:bottom w:val="single" w:sz="4" w:space="0" w:color="000000"/>
              <w:right w:val="single" w:sz="4" w:space="0" w:color="000000"/>
            </w:tcBorders>
          </w:tcPr>
          <w:p w14:paraId="19FBBD23"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5,92</w:t>
            </w:r>
          </w:p>
        </w:tc>
        <w:tc>
          <w:tcPr>
            <w:tcW w:w="1402" w:type="dxa"/>
            <w:tcBorders>
              <w:top w:val="single" w:sz="4" w:space="0" w:color="000000"/>
              <w:left w:val="single" w:sz="4" w:space="0" w:color="000000"/>
              <w:bottom w:val="single" w:sz="4" w:space="0" w:color="000000"/>
              <w:right w:val="single" w:sz="4" w:space="0" w:color="000000"/>
            </w:tcBorders>
          </w:tcPr>
          <w:p w14:paraId="6993A05C"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20,79</w:t>
            </w:r>
          </w:p>
        </w:tc>
      </w:tr>
      <w:tr w:rsidR="00993F9B" w:rsidRPr="00993F9B" w14:paraId="70D8A5E9" w14:textId="77777777" w:rsidTr="0028309B">
        <w:trPr>
          <w:trHeight w:val="260"/>
        </w:trPr>
        <w:tc>
          <w:tcPr>
            <w:tcW w:w="6888" w:type="dxa"/>
            <w:tcBorders>
              <w:top w:val="single" w:sz="4" w:space="0" w:color="000000"/>
              <w:left w:val="single" w:sz="4" w:space="0" w:color="000000"/>
              <w:bottom w:val="single" w:sz="4" w:space="0" w:color="000000"/>
              <w:right w:val="single" w:sz="4" w:space="0" w:color="000000"/>
            </w:tcBorders>
          </w:tcPr>
          <w:p w14:paraId="2BD61DCE" w14:textId="77777777" w:rsidR="00993F9B" w:rsidRPr="00993F9B" w:rsidRDefault="00993F9B" w:rsidP="0028309B">
            <w:pPr>
              <w:widowControl w:val="0"/>
              <w:spacing w:line="276" w:lineRule="auto"/>
              <w:jc w:val="both"/>
              <w:rPr>
                <w:rFonts w:ascii="Arial" w:hAnsi="Arial" w:cs="Arial"/>
                <w:color w:val="000000" w:themeColor="text1"/>
                <w:lang w:val="lt-LT"/>
              </w:rPr>
            </w:pPr>
            <w:r w:rsidRPr="00993F9B">
              <w:rPr>
                <w:rFonts w:ascii="Arial" w:hAnsi="Arial" w:cs="Arial"/>
                <w:color w:val="000000" w:themeColor="text1"/>
                <w:lang w:val="lt-LT"/>
              </w:rPr>
              <w:t xml:space="preserve">2.2. Už renginių organizavimą </w:t>
            </w:r>
          </w:p>
        </w:tc>
        <w:tc>
          <w:tcPr>
            <w:tcW w:w="1462" w:type="dxa"/>
            <w:tcBorders>
              <w:top w:val="single" w:sz="4" w:space="0" w:color="000000"/>
              <w:left w:val="single" w:sz="4" w:space="0" w:color="000000"/>
              <w:bottom w:val="single" w:sz="4" w:space="0" w:color="000000"/>
              <w:right w:val="single" w:sz="4" w:space="0" w:color="000000"/>
            </w:tcBorders>
          </w:tcPr>
          <w:p w14:paraId="5042298C"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210,77</w:t>
            </w:r>
          </w:p>
        </w:tc>
        <w:tc>
          <w:tcPr>
            <w:tcW w:w="1402" w:type="dxa"/>
            <w:tcBorders>
              <w:top w:val="single" w:sz="4" w:space="0" w:color="000000"/>
              <w:left w:val="single" w:sz="4" w:space="0" w:color="000000"/>
              <w:bottom w:val="single" w:sz="4" w:space="0" w:color="000000"/>
              <w:right w:val="single" w:sz="4" w:space="0" w:color="000000"/>
            </w:tcBorders>
          </w:tcPr>
          <w:p w14:paraId="1540C52A"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234,82</w:t>
            </w:r>
          </w:p>
        </w:tc>
      </w:tr>
      <w:tr w:rsidR="00993F9B" w:rsidRPr="00993F9B" w14:paraId="5EFC242F" w14:textId="77777777" w:rsidTr="0028309B">
        <w:trPr>
          <w:trHeight w:val="266"/>
        </w:trPr>
        <w:tc>
          <w:tcPr>
            <w:tcW w:w="6888" w:type="dxa"/>
            <w:tcBorders>
              <w:top w:val="single" w:sz="4" w:space="0" w:color="000000"/>
              <w:left w:val="single" w:sz="4" w:space="0" w:color="000000"/>
              <w:bottom w:val="single" w:sz="4" w:space="0" w:color="000000"/>
              <w:right w:val="single" w:sz="4" w:space="0" w:color="000000"/>
            </w:tcBorders>
          </w:tcPr>
          <w:p w14:paraId="4261CAB0" w14:textId="77777777" w:rsidR="00993F9B" w:rsidRPr="00993F9B" w:rsidRDefault="00993F9B" w:rsidP="0028309B">
            <w:pPr>
              <w:widowControl w:val="0"/>
              <w:spacing w:line="276" w:lineRule="auto"/>
              <w:jc w:val="both"/>
              <w:rPr>
                <w:rFonts w:ascii="Arial" w:hAnsi="Arial" w:cs="Arial"/>
                <w:color w:val="000000" w:themeColor="text1"/>
                <w:lang w:val="lt-LT"/>
              </w:rPr>
            </w:pPr>
            <w:r w:rsidRPr="00993F9B">
              <w:rPr>
                <w:rFonts w:ascii="Arial" w:hAnsi="Arial" w:cs="Arial"/>
                <w:color w:val="000000" w:themeColor="text1"/>
                <w:lang w:val="lt-LT"/>
              </w:rPr>
              <w:t>3. Parama, labdara</w:t>
            </w:r>
          </w:p>
        </w:tc>
        <w:tc>
          <w:tcPr>
            <w:tcW w:w="1462" w:type="dxa"/>
            <w:tcBorders>
              <w:top w:val="single" w:sz="4" w:space="0" w:color="000000"/>
              <w:left w:val="single" w:sz="4" w:space="0" w:color="000000"/>
              <w:bottom w:val="single" w:sz="4" w:space="0" w:color="000000"/>
              <w:right w:val="single" w:sz="4" w:space="0" w:color="000000"/>
            </w:tcBorders>
          </w:tcPr>
          <w:p w14:paraId="3CA9A345"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14,27</w:t>
            </w:r>
          </w:p>
        </w:tc>
        <w:tc>
          <w:tcPr>
            <w:tcW w:w="1402" w:type="dxa"/>
            <w:tcBorders>
              <w:top w:val="single" w:sz="4" w:space="0" w:color="000000"/>
              <w:left w:val="single" w:sz="4" w:space="0" w:color="000000"/>
              <w:bottom w:val="single" w:sz="4" w:space="0" w:color="000000"/>
              <w:right w:val="single" w:sz="4" w:space="0" w:color="000000"/>
            </w:tcBorders>
          </w:tcPr>
          <w:p w14:paraId="52E96608"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13,55</w:t>
            </w:r>
          </w:p>
        </w:tc>
      </w:tr>
      <w:tr w:rsidR="00993F9B" w:rsidRPr="00993F9B" w14:paraId="7D72FE45" w14:textId="77777777" w:rsidTr="0028309B">
        <w:trPr>
          <w:trHeight w:val="266"/>
        </w:trPr>
        <w:tc>
          <w:tcPr>
            <w:tcW w:w="6888" w:type="dxa"/>
            <w:tcBorders>
              <w:top w:val="single" w:sz="4" w:space="0" w:color="000000"/>
              <w:left w:val="single" w:sz="4" w:space="0" w:color="000000"/>
              <w:bottom w:val="single" w:sz="4" w:space="0" w:color="000000"/>
              <w:right w:val="single" w:sz="4" w:space="0" w:color="000000"/>
            </w:tcBorders>
          </w:tcPr>
          <w:p w14:paraId="0A0512C4" w14:textId="77777777" w:rsidR="00993F9B" w:rsidRPr="00993F9B" w:rsidRDefault="00993F9B" w:rsidP="0028309B">
            <w:pPr>
              <w:widowControl w:val="0"/>
              <w:spacing w:line="276" w:lineRule="auto"/>
              <w:jc w:val="right"/>
              <w:rPr>
                <w:rFonts w:ascii="Arial" w:hAnsi="Arial" w:cs="Arial"/>
                <w:color w:val="000000" w:themeColor="text1"/>
                <w:lang w:val="lt-LT"/>
              </w:rPr>
            </w:pPr>
            <w:r w:rsidRPr="00993F9B">
              <w:rPr>
                <w:rFonts w:ascii="Arial" w:hAnsi="Arial" w:cs="Arial"/>
                <w:b/>
                <w:color w:val="000000" w:themeColor="text1"/>
                <w:lang w:val="lt-LT"/>
              </w:rPr>
              <w:t>PAJAMOS IŠ VISO (1+2+3):</w:t>
            </w:r>
          </w:p>
        </w:tc>
        <w:tc>
          <w:tcPr>
            <w:tcW w:w="1462" w:type="dxa"/>
            <w:tcBorders>
              <w:top w:val="single" w:sz="4" w:space="0" w:color="000000"/>
              <w:left w:val="single" w:sz="4" w:space="0" w:color="000000"/>
              <w:bottom w:val="single" w:sz="4" w:space="0" w:color="000000"/>
              <w:right w:val="single" w:sz="4" w:space="0" w:color="000000"/>
            </w:tcBorders>
          </w:tcPr>
          <w:p w14:paraId="7FADAE0F" w14:textId="77777777" w:rsidR="00993F9B" w:rsidRPr="00993F9B" w:rsidRDefault="00993F9B" w:rsidP="0028309B">
            <w:pPr>
              <w:widowControl w:val="0"/>
              <w:spacing w:line="276" w:lineRule="auto"/>
              <w:jc w:val="center"/>
              <w:rPr>
                <w:rFonts w:ascii="Arial" w:hAnsi="Arial" w:cs="Arial"/>
                <w:b/>
                <w:color w:val="000000" w:themeColor="text1"/>
                <w:lang w:val="lt-LT"/>
              </w:rPr>
            </w:pPr>
            <w:r w:rsidRPr="00993F9B">
              <w:rPr>
                <w:rFonts w:ascii="Arial" w:hAnsi="Arial" w:cs="Arial"/>
                <w:b/>
                <w:color w:val="000000" w:themeColor="text1"/>
                <w:lang w:val="lt-LT"/>
              </w:rPr>
              <w:t>1392,26</w:t>
            </w:r>
          </w:p>
        </w:tc>
        <w:tc>
          <w:tcPr>
            <w:tcW w:w="1402" w:type="dxa"/>
            <w:tcBorders>
              <w:top w:val="single" w:sz="4" w:space="0" w:color="000000"/>
              <w:left w:val="single" w:sz="4" w:space="0" w:color="000000"/>
              <w:bottom w:val="single" w:sz="4" w:space="0" w:color="000000"/>
              <w:right w:val="single" w:sz="4" w:space="0" w:color="000000"/>
            </w:tcBorders>
          </w:tcPr>
          <w:p w14:paraId="44FB72E1" w14:textId="77777777" w:rsidR="00993F9B" w:rsidRPr="00993F9B" w:rsidRDefault="00993F9B" w:rsidP="0028309B">
            <w:pPr>
              <w:widowControl w:val="0"/>
              <w:spacing w:line="276" w:lineRule="auto"/>
              <w:jc w:val="center"/>
              <w:rPr>
                <w:rFonts w:ascii="Arial" w:hAnsi="Arial" w:cs="Arial"/>
                <w:b/>
                <w:color w:val="000000" w:themeColor="text1"/>
                <w:lang w:val="lt-LT"/>
              </w:rPr>
            </w:pPr>
            <w:r w:rsidRPr="00993F9B">
              <w:rPr>
                <w:rFonts w:ascii="Arial" w:hAnsi="Arial" w:cs="Arial"/>
                <w:b/>
                <w:color w:val="000000" w:themeColor="text1"/>
                <w:lang w:val="lt-LT"/>
              </w:rPr>
              <w:t>1423,01</w:t>
            </w:r>
          </w:p>
        </w:tc>
      </w:tr>
    </w:tbl>
    <w:p w14:paraId="707DC248" w14:textId="226E5014" w:rsidR="00F54483" w:rsidRPr="00993F9B" w:rsidRDefault="008F536C">
      <w:pPr>
        <w:spacing w:before="240" w:line="276" w:lineRule="auto"/>
        <w:rPr>
          <w:rFonts w:ascii="Arial" w:hAnsi="Arial" w:cs="Arial"/>
          <w:i/>
          <w:color w:val="000000" w:themeColor="text1"/>
          <w:lang w:val="lt-LT"/>
        </w:rPr>
      </w:pPr>
      <w:r w:rsidRPr="00993F9B">
        <w:rPr>
          <w:rFonts w:ascii="Arial" w:hAnsi="Arial" w:cs="Arial"/>
          <w:i/>
          <w:color w:val="000000" w:themeColor="text1"/>
          <w:lang w:val="lt-LT"/>
        </w:rPr>
        <w:t>5 lentelė. Įstaigos išlaidos</w:t>
      </w:r>
      <w:r w:rsidR="0034512E" w:rsidRPr="00993F9B">
        <w:rPr>
          <w:rFonts w:ascii="Arial" w:hAnsi="Arial" w:cs="Arial"/>
          <w:i/>
          <w:color w:val="000000" w:themeColor="text1"/>
          <w:lang w:val="lt-LT"/>
        </w:rPr>
        <w:t xml:space="preserve">  </w:t>
      </w:r>
    </w:p>
    <w:tbl>
      <w:tblPr>
        <w:tblW w:w="9752" w:type="dxa"/>
        <w:tblInd w:w="-5" w:type="dxa"/>
        <w:tblLayout w:type="fixed"/>
        <w:tblLook w:val="01E0" w:firstRow="1" w:lastRow="1" w:firstColumn="1" w:lastColumn="1" w:noHBand="0" w:noVBand="0"/>
      </w:tblPr>
      <w:tblGrid>
        <w:gridCol w:w="1560"/>
        <w:gridCol w:w="3372"/>
        <w:gridCol w:w="1417"/>
        <w:gridCol w:w="1418"/>
        <w:gridCol w:w="1985"/>
      </w:tblGrid>
      <w:tr w:rsidR="00993F9B" w:rsidRPr="00993F9B" w14:paraId="4E500EE1" w14:textId="77777777" w:rsidTr="0028309B">
        <w:trPr>
          <w:trHeight w:val="758"/>
        </w:trPr>
        <w:tc>
          <w:tcPr>
            <w:tcW w:w="1560" w:type="dxa"/>
            <w:tcBorders>
              <w:top w:val="single" w:sz="4" w:space="0" w:color="000000"/>
              <w:left w:val="single" w:sz="4" w:space="0" w:color="000000"/>
              <w:bottom w:val="single" w:sz="4" w:space="0" w:color="000000"/>
              <w:right w:val="single" w:sz="4" w:space="0" w:color="000000"/>
            </w:tcBorders>
          </w:tcPr>
          <w:p w14:paraId="2C33B8BF" w14:textId="77777777" w:rsidR="00993F9B" w:rsidRPr="00993F9B" w:rsidRDefault="00993F9B" w:rsidP="0028309B">
            <w:pPr>
              <w:widowControl w:val="0"/>
              <w:spacing w:line="276" w:lineRule="auto"/>
              <w:rPr>
                <w:rFonts w:ascii="Arial" w:hAnsi="Arial" w:cs="Arial"/>
                <w:b/>
                <w:bCs/>
                <w:color w:val="000000" w:themeColor="text1"/>
                <w:lang w:val="lt-LT"/>
              </w:rPr>
            </w:pPr>
            <w:r w:rsidRPr="00993F9B">
              <w:rPr>
                <w:rFonts w:ascii="Arial" w:hAnsi="Arial" w:cs="Arial"/>
                <w:b/>
                <w:bCs/>
                <w:color w:val="000000" w:themeColor="text1"/>
                <w:lang w:val="lt-LT"/>
              </w:rPr>
              <w:t>Klasifikacijos kodas</w:t>
            </w:r>
          </w:p>
        </w:tc>
        <w:tc>
          <w:tcPr>
            <w:tcW w:w="3372" w:type="dxa"/>
            <w:tcBorders>
              <w:top w:val="single" w:sz="4" w:space="0" w:color="000000"/>
              <w:left w:val="single" w:sz="4" w:space="0" w:color="000000"/>
              <w:bottom w:val="single" w:sz="4" w:space="0" w:color="000000"/>
              <w:right w:val="single" w:sz="4" w:space="0" w:color="000000"/>
            </w:tcBorders>
          </w:tcPr>
          <w:p w14:paraId="57434D54" w14:textId="77777777" w:rsidR="00993F9B" w:rsidRPr="00993F9B" w:rsidRDefault="00993F9B" w:rsidP="0028309B">
            <w:pPr>
              <w:widowControl w:val="0"/>
              <w:spacing w:line="276" w:lineRule="auto"/>
              <w:rPr>
                <w:rFonts w:ascii="Arial" w:hAnsi="Arial" w:cs="Arial"/>
                <w:b/>
                <w:bCs/>
                <w:color w:val="000000" w:themeColor="text1"/>
                <w:lang w:val="lt-LT"/>
              </w:rPr>
            </w:pPr>
            <w:r w:rsidRPr="00993F9B">
              <w:rPr>
                <w:rFonts w:ascii="Arial" w:hAnsi="Arial" w:cs="Arial"/>
                <w:b/>
                <w:color w:val="000000" w:themeColor="text1"/>
                <w:lang w:val="lt-LT"/>
              </w:rPr>
              <w:t>Išlaidų pavadinimas</w:t>
            </w:r>
          </w:p>
        </w:tc>
        <w:tc>
          <w:tcPr>
            <w:tcW w:w="1417" w:type="dxa"/>
            <w:tcBorders>
              <w:top w:val="single" w:sz="4" w:space="0" w:color="000000"/>
              <w:left w:val="single" w:sz="4" w:space="0" w:color="000000"/>
              <w:bottom w:val="single" w:sz="4" w:space="0" w:color="000000"/>
              <w:right w:val="single" w:sz="4" w:space="0" w:color="000000"/>
            </w:tcBorders>
          </w:tcPr>
          <w:p w14:paraId="4BFA7677" w14:textId="77777777" w:rsidR="00993F9B" w:rsidRPr="00993F9B" w:rsidRDefault="00993F9B" w:rsidP="0028309B">
            <w:pPr>
              <w:widowControl w:val="0"/>
              <w:spacing w:line="276" w:lineRule="auto"/>
              <w:jc w:val="center"/>
              <w:rPr>
                <w:rFonts w:ascii="Arial" w:hAnsi="Arial" w:cs="Arial"/>
                <w:b/>
                <w:color w:val="000000" w:themeColor="text1"/>
                <w:lang w:val="lt-LT"/>
              </w:rPr>
            </w:pPr>
            <w:r w:rsidRPr="00993F9B">
              <w:rPr>
                <w:rFonts w:ascii="Arial" w:hAnsi="Arial" w:cs="Arial"/>
                <w:b/>
                <w:color w:val="000000" w:themeColor="text1"/>
                <w:lang w:val="lt-LT"/>
              </w:rPr>
              <w:t>2024 m.</w:t>
            </w:r>
          </w:p>
          <w:p w14:paraId="629FA319" w14:textId="77777777" w:rsidR="00993F9B" w:rsidRPr="00993F9B" w:rsidRDefault="00993F9B" w:rsidP="0028309B">
            <w:pPr>
              <w:widowControl w:val="0"/>
              <w:spacing w:line="276" w:lineRule="auto"/>
              <w:rPr>
                <w:rFonts w:ascii="Arial" w:hAnsi="Arial" w:cs="Arial"/>
                <w:b/>
                <w:bCs/>
                <w:color w:val="000000" w:themeColor="text1"/>
                <w:lang w:val="lt-LT"/>
              </w:rPr>
            </w:pPr>
            <w:r w:rsidRPr="00993F9B">
              <w:rPr>
                <w:rFonts w:ascii="Arial" w:hAnsi="Arial" w:cs="Arial"/>
                <w:b/>
                <w:color w:val="000000" w:themeColor="text1"/>
                <w:lang w:val="lt-LT"/>
              </w:rPr>
              <w:t>Tūkst. Eur</w:t>
            </w:r>
          </w:p>
        </w:tc>
        <w:tc>
          <w:tcPr>
            <w:tcW w:w="1418" w:type="dxa"/>
            <w:tcBorders>
              <w:top w:val="single" w:sz="4" w:space="0" w:color="000000"/>
              <w:left w:val="single" w:sz="4" w:space="0" w:color="000000"/>
              <w:bottom w:val="single" w:sz="4" w:space="0" w:color="000000"/>
              <w:right w:val="single" w:sz="4" w:space="0" w:color="000000"/>
            </w:tcBorders>
          </w:tcPr>
          <w:p w14:paraId="2140D731" w14:textId="77777777" w:rsidR="00993F9B" w:rsidRPr="00993F9B" w:rsidRDefault="00993F9B" w:rsidP="0028309B">
            <w:pPr>
              <w:widowControl w:val="0"/>
              <w:spacing w:line="276" w:lineRule="auto"/>
              <w:jc w:val="center"/>
              <w:rPr>
                <w:rFonts w:ascii="Arial" w:hAnsi="Arial" w:cs="Arial"/>
                <w:b/>
                <w:color w:val="000000" w:themeColor="text1"/>
                <w:lang w:val="lt-LT"/>
              </w:rPr>
            </w:pPr>
            <w:r w:rsidRPr="00993F9B">
              <w:rPr>
                <w:rFonts w:ascii="Arial" w:hAnsi="Arial" w:cs="Arial"/>
                <w:b/>
                <w:color w:val="000000" w:themeColor="text1"/>
                <w:lang w:val="lt-LT"/>
              </w:rPr>
              <w:t>2025 m.</w:t>
            </w:r>
          </w:p>
          <w:p w14:paraId="4F8C35DC" w14:textId="77777777" w:rsidR="00993F9B" w:rsidRPr="00993F9B" w:rsidRDefault="00993F9B" w:rsidP="0028309B">
            <w:pPr>
              <w:widowControl w:val="0"/>
              <w:spacing w:line="276" w:lineRule="auto"/>
              <w:rPr>
                <w:rFonts w:ascii="Arial" w:hAnsi="Arial" w:cs="Arial"/>
                <w:b/>
                <w:bCs/>
                <w:color w:val="000000" w:themeColor="text1"/>
                <w:lang w:val="lt-LT"/>
              </w:rPr>
            </w:pPr>
            <w:r w:rsidRPr="00993F9B">
              <w:rPr>
                <w:rFonts w:ascii="Arial" w:hAnsi="Arial" w:cs="Arial"/>
                <w:b/>
                <w:color w:val="000000" w:themeColor="text1"/>
                <w:lang w:val="lt-LT"/>
              </w:rPr>
              <w:t>Tūkst. Eur</w:t>
            </w:r>
          </w:p>
        </w:tc>
        <w:tc>
          <w:tcPr>
            <w:tcW w:w="1985" w:type="dxa"/>
            <w:tcBorders>
              <w:top w:val="single" w:sz="4" w:space="0" w:color="000000"/>
              <w:left w:val="single" w:sz="4" w:space="0" w:color="000000"/>
              <w:bottom w:val="single" w:sz="4" w:space="0" w:color="000000"/>
              <w:right w:val="single" w:sz="4" w:space="0" w:color="000000"/>
            </w:tcBorders>
          </w:tcPr>
          <w:p w14:paraId="50FB2890" w14:textId="77777777" w:rsidR="00993F9B" w:rsidRPr="00993F9B" w:rsidRDefault="00993F9B" w:rsidP="0028309B">
            <w:pPr>
              <w:widowControl w:val="0"/>
              <w:spacing w:line="276" w:lineRule="auto"/>
              <w:rPr>
                <w:rFonts w:ascii="Arial" w:hAnsi="Arial" w:cs="Arial"/>
                <w:b/>
                <w:bCs/>
                <w:color w:val="000000" w:themeColor="text1"/>
                <w:lang w:val="lt-LT"/>
              </w:rPr>
            </w:pPr>
            <w:r w:rsidRPr="00993F9B">
              <w:rPr>
                <w:rFonts w:ascii="Arial" w:hAnsi="Arial" w:cs="Arial"/>
                <w:b/>
                <w:color w:val="000000" w:themeColor="text1"/>
                <w:lang w:val="lt-LT"/>
              </w:rPr>
              <w:t>Pastabos</w:t>
            </w:r>
          </w:p>
        </w:tc>
      </w:tr>
      <w:tr w:rsidR="00993F9B" w:rsidRPr="00993F9B" w14:paraId="121777CE" w14:textId="77777777" w:rsidTr="0028309B">
        <w:tc>
          <w:tcPr>
            <w:tcW w:w="1560" w:type="dxa"/>
            <w:tcBorders>
              <w:top w:val="single" w:sz="4" w:space="0" w:color="000000"/>
              <w:left w:val="single" w:sz="4" w:space="0" w:color="000000"/>
              <w:bottom w:val="single" w:sz="4" w:space="0" w:color="000000"/>
              <w:right w:val="single" w:sz="4" w:space="0" w:color="000000"/>
            </w:tcBorders>
          </w:tcPr>
          <w:p w14:paraId="70579D29" w14:textId="77777777" w:rsidR="00993F9B" w:rsidRPr="00993F9B" w:rsidRDefault="00993F9B" w:rsidP="0028309B">
            <w:pPr>
              <w:widowControl w:val="0"/>
              <w:spacing w:line="276" w:lineRule="auto"/>
              <w:rPr>
                <w:rFonts w:ascii="Arial" w:hAnsi="Arial" w:cs="Arial"/>
                <w:b/>
                <w:bCs/>
                <w:color w:val="000000" w:themeColor="text1"/>
                <w:lang w:val="lt-LT"/>
              </w:rPr>
            </w:pPr>
          </w:p>
          <w:p w14:paraId="6C351C69" w14:textId="77777777" w:rsidR="00993F9B" w:rsidRPr="00993F9B" w:rsidRDefault="00993F9B" w:rsidP="0028309B">
            <w:pPr>
              <w:widowControl w:val="0"/>
              <w:spacing w:line="276" w:lineRule="auto"/>
              <w:rPr>
                <w:rFonts w:ascii="Arial" w:hAnsi="Arial" w:cs="Arial"/>
                <w:b/>
                <w:bCs/>
                <w:color w:val="000000" w:themeColor="text1"/>
                <w:lang w:val="lt-LT"/>
              </w:rPr>
            </w:pPr>
            <w:r w:rsidRPr="00993F9B">
              <w:rPr>
                <w:rFonts w:ascii="Arial" w:hAnsi="Arial" w:cs="Arial"/>
                <w:b/>
                <w:bCs/>
                <w:color w:val="000000" w:themeColor="text1"/>
                <w:lang w:val="lt-LT"/>
              </w:rPr>
              <w:t>2.1.</w:t>
            </w:r>
          </w:p>
        </w:tc>
        <w:tc>
          <w:tcPr>
            <w:tcW w:w="3372" w:type="dxa"/>
            <w:tcBorders>
              <w:top w:val="single" w:sz="4" w:space="0" w:color="000000"/>
              <w:left w:val="single" w:sz="4" w:space="0" w:color="000000"/>
              <w:bottom w:val="single" w:sz="4" w:space="0" w:color="000000"/>
              <w:right w:val="single" w:sz="4" w:space="0" w:color="000000"/>
            </w:tcBorders>
          </w:tcPr>
          <w:p w14:paraId="4C8FE559" w14:textId="77777777" w:rsidR="00993F9B" w:rsidRPr="00993F9B" w:rsidRDefault="00993F9B" w:rsidP="0028309B">
            <w:pPr>
              <w:widowControl w:val="0"/>
              <w:spacing w:line="276" w:lineRule="auto"/>
              <w:rPr>
                <w:rFonts w:ascii="Arial" w:hAnsi="Arial" w:cs="Arial"/>
                <w:b/>
                <w:bCs/>
                <w:color w:val="000000" w:themeColor="text1"/>
                <w:lang w:val="lt-LT"/>
              </w:rPr>
            </w:pPr>
            <w:r w:rsidRPr="00993F9B">
              <w:rPr>
                <w:rFonts w:ascii="Arial" w:hAnsi="Arial" w:cs="Arial"/>
                <w:b/>
                <w:bCs/>
                <w:color w:val="000000" w:themeColor="text1"/>
                <w:lang w:val="lt-LT"/>
              </w:rPr>
              <w:t>Darbo užmokestis ir socialinis draudimas</w:t>
            </w:r>
          </w:p>
        </w:tc>
        <w:tc>
          <w:tcPr>
            <w:tcW w:w="1417" w:type="dxa"/>
            <w:tcBorders>
              <w:top w:val="single" w:sz="4" w:space="0" w:color="000000"/>
              <w:left w:val="single" w:sz="4" w:space="0" w:color="000000"/>
              <w:bottom w:val="single" w:sz="4" w:space="0" w:color="000000"/>
              <w:right w:val="single" w:sz="4" w:space="0" w:color="000000"/>
            </w:tcBorders>
          </w:tcPr>
          <w:p w14:paraId="475E7540" w14:textId="77777777" w:rsidR="00993F9B" w:rsidRPr="00993F9B" w:rsidRDefault="00993F9B" w:rsidP="0028309B">
            <w:pPr>
              <w:widowControl w:val="0"/>
              <w:spacing w:line="276" w:lineRule="auto"/>
              <w:jc w:val="center"/>
              <w:rPr>
                <w:rFonts w:ascii="Arial" w:hAnsi="Arial" w:cs="Arial"/>
                <w:b/>
                <w:bCs/>
                <w:color w:val="000000" w:themeColor="text1"/>
                <w:lang w:val="lt-LT"/>
              </w:rPr>
            </w:pPr>
            <w:r w:rsidRPr="00993F9B">
              <w:rPr>
                <w:rFonts w:ascii="Arial" w:hAnsi="Arial" w:cs="Arial"/>
                <w:b/>
                <w:bCs/>
                <w:color w:val="000000" w:themeColor="text1"/>
                <w:lang w:val="lt-LT"/>
              </w:rPr>
              <w:t>908,11</w:t>
            </w:r>
          </w:p>
        </w:tc>
        <w:tc>
          <w:tcPr>
            <w:tcW w:w="1418" w:type="dxa"/>
            <w:tcBorders>
              <w:top w:val="single" w:sz="4" w:space="0" w:color="000000"/>
              <w:left w:val="single" w:sz="4" w:space="0" w:color="000000"/>
              <w:bottom w:val="single" w:sz="4" w:space="0" w:color="000000"/>
              <w:right w:val="single" w:sz="4" w:space="0" w:color="000000"/>
            </w:tcBorders>
          </w:tcPr>
          <w:p w14:paraId="0DC50400" w14:textId="77777777" w:rsidR="00993F9B" w:rsidRPr="00993F9B" w:rsidRDefault="00993F9B" w:rsidP="0028309B">
            <w:pPr>
              <w:widowControl w:val="0"/>
              <w:spacing w:line="276" w:lineRule="auto"/>
              <w:jc w:val="center"/>
              <w:rPr>
                <w:rFonts w:ascii="Arial" w:hAnsi="Arial" w:cs="Arial"/>
                <w:b/>
                <w:bCs/>
                <w:color w:val="000000" w:themeColor="text1"/>
                <w:lang w:val="lt-LT"/>
              </w:rPr>
            </w:pPr>
            <w:r w:rsidRPr="00993F9B">
              <w:rPr>
                <w:rFonts w:ascii="Arial" w:hAnsi="Arial" w:cs="Arial"/>
                <w:b/>
                <w:bCs/>
                <w:color w:val="000000" w:themeColor="text1"/>
                <w:lang w:val="lt-LT"/>
              </w:rPr>
              <w:t>971,0</w:t>
            </w:r>
          </w:p>
        </w:tc>
        <w:tc>
          <w:tcPr>
            <w:tcW w:w="1985" w:type="dxa"/>
            <w:tcBorders>
              <w:top w:val="single" w:sz="4" w:space="0" w:color="000000"/>
              <w:left w:val="single" w:sz="4" w:space="0" w:color="000000"/>
              <w:bottom w:val="single" w:sz="4" w:space="0" w:color="000000"/>
              <w:right w:val="single" w:sz="4" w:space="0" w:color="000000"/>
            </w:tcBorders>
          </w:tcPr>
          <w:p w14:paraId="5A372F1E" w14:textId="77777777" w:rsidR="00993F9B" w:rsidRPr="00993F9B" w:rsidRDefault="00993F9B" w:rsidP="0028309B">
            <w:pPr>
              <w:widowControl w:val="0"/>
              <w:spacing w:line="276" w:lineRule="auto"/>
              <w:rPr>
                <w:rFonts w:ascii="Arial" w:hAnsi="Arial" w:cs="Arial"/>
                <w:b/>
                <w:bCs/>
                <w:color w:val="000000" w:themeColor="text1"/>
                <w:lang w:val="lt-LT"/>
              </w:rPr>
            </w:pPr>
          </w:p>
        </w:tc>
      </w:tr>
      <w:tr w:rsidR="00993F9B" w:rsidRPr="00993F9B" w14:paraId="74E3F691" w14:textId="77777777" w:rsidTr="0028309B">
        <w:tc>
          <w:tcPr>
            <w:tcW w:w="1560" w:type="dxa"/>
            <w:tcBorders>
              <w:top w:val="single" w:sz="4" w:space="0" w:color="000000"/>
              <w:left w:val="single" w:sz="4" w:space="0" w:color="000000"/>
              <w:bottom w:val="single" w:sz="4" w:space="0" w:color="000000"/>
              <w:right w:val="single" w:sz="4" w:space="0" w:color="000000"/>
            </w:tcBorders>
          </w:tcPr>
          <w:p w14:paraId="295BCE83"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2.1.1.1.1.1.</w:t>
            </w:r>
          </w:p>
        </w:tc>
        <w:tc>
          <w:tcPr>
            <w:tcW w:w="3372" w:type="dxa"/>
            <w:tcBorders>
              <w:top w:val="single" w:sz="4" w:space="0" w:color="000000"/>
              <w:left w:val="single" w:sz="4" w:space="0" w:color="000000"/>
              <w:bottom w:val="single" w:sz="4" w:space="0" w:color="000000"/>
              <w:right w:val="single" w:sz="4" w:space="0" w:color="000000"/>
            </w:tcBorders>
          </w:tcPr>
          <w:p w14:paraId="420E45AA"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Darbo užmokestis</w:t>
            </w:r>
          </w:p>
        </w:tc>
        <w:tc>
          <w:tcPr>
            <w:tcW w:w="1417" w:type="dxa"/>
            <w:tcBorders>
              <w:top w:val="single" w:sz="4" w:space="0" w:color="000000"/>
              <w:left w:val="single" w:sz="4" w:space="0" w:color="000000"/>
              <w:bottom w:val="single" w:sz="4" w:space="0" w:color="000000"/>
              <w:right w:val="single" w:sz="4" w:space="0" w:color="000000"/>
            </w:tcBorders>
          </w:tcPr>
          <w:p w14:paraId="38936EF0"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889</w:t>
            </w:r>
          </w:p>
        </w:tc>
        <w:tc>
          <w:tcPr>
            <w:tcW w:w="1418" w:type="dxa"/>
            <w:tcBorders>
              <w:top w:val="single" w:sz="4" w:space="0" w:color="000000"/>
              <w:left w:val="single" w:sz="4" w:space="0" w:color="000000"/>
              <w:bottom w:val="single" w:sz="4" w:space="0" w:color="000000"/>
              <w:right w:val="single" w:sz="4" w:space="0" w:color="000000"/>
            </w:tcBorders>
          </w:tcPr>
          <w:p w14:paraId="0B13C169"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950,6</w:t>
            </w:r>
          </w:p>
        </w:tc>
        <w:tc>
          <w:tcPr>
            <w:tcW w:w="1985" w:type="dxa"/>
            <w:tcBorders>
              <w:top w:val="single" w:sz="4" w:space="0" w:color="000000"/>
              <w:left w:val="single" w:sz="4" w:space="0" w:color="000000"/>
              <w:bottom w:val="single" w:sz="4" w:space="0" w:color="000000"/>
              <w:right w:val="single" w:sz="4" w:space="0" w:color="000000"/>
            </w:tcBorders>
          </w:tcPr>
          <w:p w14:paraId="0FEF92EB" w14:textId="77777777" w:rsidR="00993F9B" w:rsidRPr="00993F9B" w:rsidRDefault="00993F9B" w:rsidP="0028309B">
            <w:pPr>
              <w:widowControl w:val="0"/>
              <w:spacing w:line="276" w:lineRule="auto"/>
              <w:rPr>
                <w:rFonts w:ascii="Arial" w:hAnsi="Arial" w:cs="Arial"/>
                <w:color w:val="000000" w:themeColor="text1"/>
                <w:lang w:val="lt-LT"/>
              </w:rPr>
            </w:pPr>
          </w:p>
        </w:tc>
      </w:tr>
      <w:tr w:rsidR="00993F9B" w:rsidRPr="00993F9B" w14:paraId="03443C3C" w14:textId="77777777" w:rsidTr="0028309B">
        <w:tc>
          <w:tcPr>
            <w:tcW w:w="1560" w:type="dxa"/>
            <w:tcBorders>
              <w:top w:val="single" w:sz="4" w:space="0" w:color="000000"/>
              <w:left w:val="single" w:sz="4" w:space="0" w:color="000000"/>
              <w:bottom w:val="single" w:sz="4" w:space="0" w:color="000000"/>
              <w:right w:val="single" w:sz="4" w:space="0" w:color="000000"/>
            </w:tcBorders>
          </w:tcPr>
          <w:p w14:paraId="68771787"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2.1.2.1.1.1.</w:t>
            </w:r>
          </w:p>
        </w:tc>
        <w:tc>
          <w:tcPr>
            <w:tcW w:w="3372" w:type="dxa"/>
            <w:tcBorders>
              <w:top w:val="single" w:sz="4" w:space="0" w:color="000000"/>
              <w:left w:val="single" w:sz="4" w:space="0" w:color="000000"/>
              <w:bottom w:val="single" w:sz="4" w:space="0" w:color="000000"/>
              <w:right w:val="single" w:sz="4" w:space="0" w:color="000000"/>
            </w:tcBorders>
          </w:tcPr>
          <w:p w14:paraId="3BCE83D0"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Socialinio draudimo įmokos</w:t>
            </w:r>
          </w:p>
        </w:tc>
        <w:tc>
          <w:tcPr>
            <w:tcW w:w="1417" w:type="dxa"/>
            <w:tcBorders>
              <w:top w:val="single" w:sz="4" w:space="0" w:color="000000"/>
              <w:left w:val="single" w:sz="4" w:space="0" w:color="000000"/>
              <w:bottom w:val="single" w:sz="4" w:space="0" w:color="000000"/>
              <w:right w:val="single" w:sz="4" w:space="0" w:color="000000"/>
            </w:tcBorders>
          </w:tcPr>
          <w:p w14:paraId="7CA3A05F"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19,11</w:t>
            </w:r>
          </w:p>
        </w:tc>
        <w:tc>
          <w:tcPr>
            <w:tcW w:w="1418" w:type="dxa"/>
            <w:tcBorders>
              <w:top w:val="single" w:sz="4" w:space="0" w:color="000000"/>
              <w:left w:val="single" w:sz="4" w:space="0" w:color="000000"/>
              <w:bottom w:val="single" w:sz="4" w:space="0" w:color="000000"/>
              <w:right w:val="single" w:sz="4" w:space="0" w:color="000000"/>
            </w:tcBorders>
          </w:tcPr>
          <w:p w14:paraId="2C4C463D"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20,4</w:t>
            </w:r>
          </w:p>
        </w:tc>
        <w:tc>
          <w:tcPr>
            <w:tcW w:w="1985" w:type="dxa"/>
            <w:tcBorders>
              <w:top w:val="single" w:sz="4" w:space="0" w:color="000000"/>
              <w:left w:val="single" w:sz="4" w:space="0" w:color="000000"/>
              <w:bottom w:val="single" w:sz="4" w:space="0" w:color="000000"/>
              <w:right w:val="single" w:sz="4" w:space="0" w:color="000000"/>
            </w:tcBorders>
          </w:tcPr>
          <w:p w14:paraId="052F5107" w14:textId="77777777" w:rsidR="00993F9B" w:rsidRPr="00993F9B" w:rsidRDefault="00993F9B" w:rsidP="0028309B">
            <w:pPr>
              <w:widowControl w:val="0"/>
              <w:spacing w:line="276" w:lineRule="auto"/>
              <w:rPr>
                <w:rFonts w:ascii="Arial" w:hAnsi="Arial" w:cs="Arial"/>
                <w:color w:val="000000" w:themeColor="text1"/>
                <w:lang w:val="lt-LT"/>
              </w:rPr>
            </w:pPr>
          </w:p>
        </w:tc>
      </w:tr>
      <w:tr w:rsidR="00993F9B" w:rsidRPr="00993F9B" w14:paraId="52ED5B8A" w14:textId="77777777" w:rsidTr="0028309B">
        <w:tc>
          <w:tcPr>
            <w:tcW w:w="1560" w:type="dxa"/>
            <w:tcBorders>
              <w:top w:val="single" w:sz="4" w:space="0" w:color="000000"/>
              <w:left w:val="single" w:sz="4" w:space="0" w:color="000000"/>
              <w:bottom w:val="single" w:sz="4" w:space="0" w:color="000000"/>
              <w:right w:val="single" w:sz="4" w:space="0" w:color="000000"/>
            </w:tcBorders>
          </w:tcPr>
          <w:p w14:paraId="6BC7703C" w14:textId="77777777" w:rsidR="00993F9B" w:rsidRPr="00993F9B" w:rsidRDefault="00993F9B" w:rsidP="0028309B">
            <w:pPr>
              <w:widowControl w:val="0"/>
              <w:spacing w:line="276" w:lineRule="auto"/>
              <w:rPr>
                <w:rFonts w:ascii="Arial" w:hAnsi="Arial" w:cs="Arial"/>
                <w:b/>
                <w:bCs/>
                <w:color w:val="000000" w:themeColor="text1"/>
                <w:lang w:val="lt-LT"/>
              </w:rPr>
            </w:pPr>
            <w:r w:rsidRPr="00993F9B">
              <w:rPr>
                <w:rFonts w:ascii="Arial" w:hAnsi="Arial" w:cs="Arial"/>
                <w:b/>
                <w:bCs/>
                <w:color w:val="000000" w:themeColor="text1"/>
                <w:lang w:val="lt-LT"/>
              </w:rPr>
              <w:t>2.2.</w:t>
            </w:r>
          </w:p>
        </w:tc>
        <w:tc>
          <w:tcPr>
            <w:tcW w:w="3372" w:type="dxa"/>
            <w:tcBorders>
              <w:top w:val="single" w:sz="4" w:space="0" w:color="000000"/>
              <w:left w:val="single" w:sz="4" w:space="0" w:color="000000"/>
              <w:bottom w:val="single" w:sz="4" w:space="0" w:color="000000"/>
              <w:right w:val="single" w:sz="4" w:space="0" w:color="000000"/>
            </w:tcBorders>
          </w:tcPr>
          <w:p w14:paraId="5D298E9B" w14:textId="77777777" w:rsidR="00993F9B" w:rsidRPr="00993F9B" w:rsidRDefault="00993F9B" w:rsidP="0028309B">
            <w:pPr>
              <w:widowControl w:val="0"/>
              <w:spacing w:line="276" w:lineRule="auto"/>
              <w:rPr>
                <w:rFonts w:ascii="Arial" w:hAnsi="Arial" w:cs="Arial"/>
                <w:b/>
                <w:bCs/>
                <w:color w:val="000000" w:themeColor="text1"/>
                <w:lang w:val="lt-LT"/>
              </w:rPr>
            </w:pPr>
            <w:r w:rsidRPr="00993F9B">
              <w:rPr>
                <w:rFonts w:ascii="Arial" w:hAnsi="Arial" w:cs="Arial"/>
                <w:b/>
                <w:bCs/>
                <w:color w:val="000000" w:themeColor="text1"/>
                <w:lang w:val="lt-LT"/>
              </w:rPr>
              <w:t>Prekių ir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1E50B4F1" w14:textId="77777777" w:rsidR="00993F9B" w:rsidRPr="00993F9B" w:rsidRDefault="00993F9B" w:rsidP="0028309B">
            <w:pPr>
              <w:widowControl w:val="0"/>
              <w:spacing w:line="276" w:lineRule="auto"/>
              <w:jc w:val="center"/>
              <w:rPr>
                <w:rFonts w:ascii="Arial" w:hAnsi="Arial" w:cs="Arial"/>
                <w:b/>
                <w:bCs/>
                <w:color w:val="000000" w:themeColor="text1"/>
                <w:lang w:val="lt-LT"/>
              </w:rPr>
            </w:pPr>
            <w:r w:rsidRPr="00993F9B">
              <w:rPr>
                <w:rFonts w:ascii="Arial" w:hAnsi="Arial" w:cs="Arial"/>
                <w:b/>
                <w:bCs/>
                <w:color w:val="000000" w:themeColor="text1"/>
                <w:lang w:val="lt-LT"/>
              </w:rPr>
              <w:t>275,55</w:t>
            </w:r>
          </w:p>
        </w:tc>
        <w:tc>
          <w:tcPr>
            <w:tcW w:w="1418" w:type="dxa"/>
            <w:tcBorders>
              <w:top w:val="single" w:sz="4" w:space="0" w:color="000000"/>
              <w:left w:val="single" w:sz="4" w:space="0" w:color="000000"/>
              <w:bottom w:val="single" w:sz="4" w:space="0" w:color="000000"/>
              <w:right w:val="single" w:sz="4" w:space="0" w:color="000000"/>
            </w:tcBorders>
          </w:tcPr>
          <w:p w14:paraId="193A32DB" w14:textId="77777777" w:rsidR="00993F9B" w:rsidRPr="00993F9B" w:rsidRDefault="00993F9B" w:rsidP="0028309B">
            <w:pPr>
              <w:widowControl w:val="0"/>
              <w:spacing w:line="276" w:lineRule="auto"/>
              <w:jc w:val="center"/>
              <w:rPr>
                <w:rFonts w:ascii="Arial" w:hAnsi="Arial" w:cs="Arial"/>
                <w:b/>
                <w:bCs/>
                <w:color w:val="000000" w:themeColor="text1"/>
                <w:lang w:val="lt-LT"/>
              </w:rPr>
            </w:pPr>
            <w:r w:rsidRPr="00993F9B">
              <w:rPr>
                <w:rFonts w:ascii="Arial" w:hAnsi="Arial" w:cs="Arial"/>
                <w:b/>
                <w:bCs/>
                <w:color w:val="000000" w:themeColor="text1"/>
                <w:lang w:val="lt-LT"/>
              </w:rPr>
              <w:t>343,59</w:t>
            </w:r>
          </w:p>
        </w:tc>
        <w:tc>
          <w:tcPr>
            <w:tcW w:w="1985" w:type="dxa"/>
            <w:tcBorders>
              <w:top w:val="single" w:sz="4" w:space="0" w:color="000000"/>
              <w:left w:val="single" w:sz="4" w:space="0" w:color="000000"/>
              <w:bottom w:val="single" w:sz="4" w:space="0" w:color="000000"/>
              <w:right w:val="single" w:sz="4" w:space="0" w:color="000000"/>
            </w:tcBorders>
          </w:tcPr>
          <w:p w14:paraId="68BDC2F7" w14:textId="77777777" w:rsidR="00993F9B" w:rsidRPr="00993F9B" w:rsidRDefault="00993F9B" w:rsidP="0028309B">
            <w:pPr>
              <w:widowControl w:val="0"/>
              <w:spacing w:line="276" w:lineRule="auto"/>
              <w:rPr>
                <w:rFonts w:ascii="Arial" w:hAnsi="Arial" w:cs="Arial"/>
                <w:b/>
                <w:bCs/>
                <w:color w:val="000000" w:themeColor="text1"/>
                <w:lang w:val="lt-LT"/>
              </w:rPr>
            </w:pPr>
          </w:p>
        </w:tc>
      </w:tr>
      <w:tr w:rsidR="00993F9B" w:rsidRPr="00993F9B" w14:paraId="74E59E18" w14:textId="77777777" w:rsidTr="0028309B">
        <w:tc>
          <w:tcPr>
            <w:tcW w:w="1560" w:type="dxa"/>
            <w:tcBorders>
              <w:top w:val="single" w:sz="4" w:space="0" w:color="000000"/>
              <w:left w:val="single" w:sz="4" w:space="0" w:color="000000"/>
              <w:bottom w:val="single" w:sz="4" w:space="0" w:color="000000"/>
              <w:right w:val="single" w:sz="4" w:space="0" w:color="000000"/>
            </w:tcBorders>
          </w:tcPr>
          <w:p w14:paraId="76DDA6DB" w14:textId="77777777" w:rsidR="00993F9B" w:rsidRPr="00993F9B" w:rsidRDefault="00993F9B" w:rsidP="0028309B">
            <w:pPr>
              <w:widowControl w:val="0"/>
              <w:spacing w:line="276" w:lineRule="auto"/>
              <w:rPr>
                <w:rFonts w:ascii="Arial" w:hAnsi="Arial" w:cs="Arial"/>
                <w:b/>
                <w:bCs/>
                <w:color w:val="000000" w:themeColor="text1"/>
                <w:lang w:val="lt-LT"/>
              </w:rPr>
            </w:pPr>
            <w:r w:rsidRPr="00993F9B">
              <w:rPr>
                <w:rFonts w:ascii="Arial" w:hAnsi="Arial" w:cs="Arial"/>
                <w:color w:val="000000" w:themeColor="text1"/>
                <w:lang w:val="lt-LT"/>
              </w:rPr>
              <w:t>2.2.1.1.1.2.</w:t>
            </w:r>
          </w:p>
        </w:tc>
        <w:tc>
          <w:tcPr>
            <w:tcW w:w="3372" w:type="dxa"/>
            <w:tcBorders>
              <w:top w:val="single" w:sz="4" w:space="0" w:color="000000"/>
              <w:left w:val="single" w:sz="4" w:space="0" w:color="000000"/>
              <w:bottom w:val="single" w:sz="4" w:space="0" w:color="000000"/>
              <w:right w:val="single" w:sz="4" w:space="0" w:color="000000"/>
            </w:tcBorders>
          </w:tcPr>
          <w:p w14:paraId="305704B7" w14:textId="77777777" w:rsidR="00993F9B" w:rsidRPr="00993F9B" w:rsidRDefault="00993F9B" w:rsidP="0028309B">
            <w:pPr>
              <w:rPr>
                <w:rFonts w:ascii="Arial" w:hAnsi="Arial" w:cs="Arial"/>
                <w:color w:val="000000" w:themeColor="text1"/>
                <w:lang w:val="lt-LT" w:eastAsia="lt-LT"/>
              </w:rPr>
            </w:pPr>
            <w:proofErr w:type="spellStart"/>
            <w:r w:rsidRPr="00993F9B">
              <w:rPr>
                <w:rFonts w:ascii="Arial" w:hAnsi="Arial" w:cs="Arial"/>
                <w:color w:val="000000" w:themeColor="text1"/>
              </w:rPr>
              <w:t>Medikamentų</w:t>
            </w:r>
            <w:proofErr w:type="spellEnd"/>
            <w:r w:rsidRPr="00993F9B">
              <w:rPr>
                <w:rFonts w:ascii="Arial" w:hAnsi="Arial" w:cs="Arial"/>
                <w:color w:val="000000" w:themeColor="text1"/>
              </w:rPr>
              <w:t xml:space="preserve"> ir </w:t>
            </w:r>
            <w:proofErr w:type="spellStart"/>
            <w:r w:rsidRPr="00993F9B">
              <w:rPr>
                <w:rFonts w:ascii="Arial" w:hAnsi="Arial" w:cs="Arial"/>
                <w:color w:val="000000" w:themeColor="text1"/>
              </w:rPr>
              <w:t>medicininių</w:t>
            </w:r>
            <w:proofErr w:type="spellEnd"/>
            <w:r w:rsidRPr="00993F9B">
              <w:rPr>
                <w:rFonts w:ascii="Arial" w:hAnsi="Arial" w:cs="Arial"/>
                <w:color w:val="000000" w:themeColor="text1"/>
              </w:rPr>
              <w:t xml:space="preserve"> </w:t>
            </w:r>
            <w:proofErr w:type="spellStart"/>
            <w:r w:rsidRPr="00993F9B">
              <w:rPr>
                <w:rFonts w:ascii="Arial" w:hAnsi="Arial" w:cs="Arial"/>
                <w:color w:val="000000" w:themeColor="text1"/>
              </w:rPr>
              <w:t>prekių</w:t>
            </w:r>
            <w:proofErr w:type="spellEnd"/>
            <w:r w:rsidRPr="00993F9B">
              <w:rPr>
                <w:rFonts w:ascii="Arial" w:hAnsi="Arial" w:cs="Arial"/>
                <w:color w:val="000000" w:themeColor="text1"/>
              </w:rPr>
              <w:t xml:space="preserve"> </w:t>
            </w:r>
            <w:proofErr w:type="spellStart"/>
            <w:r w:rsidRPr="00993F9B">
              <w:rPr>
                <w:rFonts w:ascii="Arial" w:hAnsi="Arial" w:cs="Arial"/>
                <w:color w:val="000000" w:themeColor="text1"/>
              </w:rPr>
              <w:t>bei</w:t>
            </w:r>
            <w:proofErr w:type="spellEnd"/>
            <w:r w:rsidRPr="00993F9B">
              <w:rPr>
                <w:rFonts w:ascii="Arial" w:hAnsi="Arial" w:cs="Arial"/>
                <w:color w:val="000000" w:themeColor="text1"/>
              </w:rPr>
              <w:t xml:space="preserve"> </w:t>
            </w:r>
            <w:proofErr w:type="spellStart"/>
            <w:r w:rsidRPr="00993F9B">
              <w:rPr>
                <w:rFonts w:ascii="Arial" w:hAnsi="Arial" w:cs="Arial"/>
                <w:color w:val="000000" w:themeColor="text1"/>
              </w:rPr>
              <w:t>paslaugų</w:t>
            </w:r>
            <w:proofErr w:type="spellEnd"/>
            <w:r w:rsidRPr="00993F9B">
              <w:rPr>
                <w:rFonts w:ascii="Arial" w:hAnsi="Arial" w:cs="Arial"/>
                <w:color w:val="000000" w:themeColor="text1"/>
              </w:rPr>
              <w:t xml:space="preserve"> </w:t>
            </w:r>
            <w:proofErr w:type="spellStart"/>
            <w:r w:rsidRPr="00993F9B">
              <w:rPr>
                <w:rFonts w:ascii="Arial" w:hAnsi="Arial" w:cs="Arial"/>
                <w:color w:val="000000" w:themeColor="text1"/>
              </w:rPr>
              <w:t>įsigijimo</w:t>
            </w:r>
            <w:proofErr w:type="spellEnd"/>
            <w:r w:rsidRPr="00993F9B">
              <w:rPr>
                <w:rFonts w:ascii="Arial" w:hAnsi="Arial" w:cs="Arial"/>
                <w:color w:val="000000" w:themeColor="text1"/>
              </w:rPr>
              <w:t xml:space="preserve"> </w:t>
            </w:r>
            <w:proofErr w:type="spellStart"/>
            <w:r w:rsidRPr="00993F9B">
              <w:rPr>
                <w:rFonts w:ascii="Arial" w:hAnsi="Arial" w:cs="Arial"/>
                <w:color w:val="000000" w:themeColor="text1"/>
              </w:rPr>
              <w:t>išlaidos</w:t>
            </w:r>
            <w:proofErr w:type="spellEnd"/>
          </w:p>
        </w:tc>
        <w:tc>
          <w:tcPr>
            <w:tcW w:w="1417" w:type="dxa"/>
            <w:tcBorders>
              <w:top w:val="single" w:sz="4" w:space="0" w:color="000000"/>
              <w:left w:val="single" w:sz="4" w:space="0" w:color="000000"/>
              <w:bottom w:val="single" w:sz="4" w:space="0" w:color="000000"/>
              <w:right w:val="single" w:sz="4" w:space="0" w:color="000000"/>
            </w:tcBorders>
          </w:tcPr>
          <w:p w14:paraId="155C9C5A" w14:textId="77777777" w:rsidR="00993F9B" w:rsidRPr="00993F9B" w:rsidRDefault="00993F9B" w:rsidP="0028309B">
            <w:pPr>
              <w:widowControl w:val="0"/>
              <w:spacing w:line="276" w:lineRule="auto"/>
              <w:jc w:val="center"/>
              <w:rPr>
                <w:rFonts w:ascii="Arial" w:hAnsi="Arial" w:cs="Arial"/>
                <w:b/>
                <w:bCs/>
                <w:color w:val="000000" w:themeColor="text1"/>
                <w:lang w:val="lt-LT"/>
              </w:rPr>
            </w:pPr>
            <w:r w:rsidRPr="00993F9B">
              <w:rPr>
                <w:rFonts w:ascii="Arial" w:hAnsi="Arial" w:cs="Arial"/>
                <w:color w:val="000000" w:themeColor="text1"/>
                <w:lang w:val="lt-LT"/>
              </w:rPr>
              <w:t>0,11</w:t>
            </w:r>
          </w:p>
        </w:tc>
        <w:tc>
          <w:tcPr>
            <w:tcW w:w="1418" w:type="dxa"/>
            <w:tcBorders>
              <w:top w:val="single" w:sz="4" w:space="0" w:color="000000"/>
              <w:left w:val="single" w:sz="4" w:space="0" w:color="000000"/>
              <w:bottom w:val="single" w:sz="4" w:space="0" w:color="000000"/>
              <w:right w:val="single" w:sz="4" w:space="0" w:color="000000"/>
            </w:tcBorders>
          </w:tcPr>
          <w:p w14:paraId="1CE6E132"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0,2</w:t>
            </w:r>
          </w:p>
        </w:tc>
        <w:tc>
          <w:tcPr>
            <w:tcW w:w="1985" w:type="dxa"/>
            <w:tcBorders>
              <w:top w:val="single" w:sz="4" w:space="0" w:color="000000"/>
              <w:left w:val="single" w:sz="4" w:space="0" w:color="000000"/>
              <w:bottom w:val="single" w:sz="4" w:space="0" w:color="000000"/>
              <w:right w:val="single" w:sz="4" w:space="0" w:color="000000"/>
            </w:tcBorders>
          </w:tcPr>
          <w:p w14:paraId="6059ECFD" w14:textId="77777777" w:rsidR="00993F9B" w:rsidRPr="00993F9B" w:rsidRDefault="00993F9B" w:rsidP="0028309B">
            <w:pPr>
              <w:widowControl w:val="0"/>
              <w:spacing w:line="276" w:lineRule="auto"/>
              <w:rPr>
                <w:rFonts w:ascii="Arial" w:hAnsi="Arial" w:cs="Arial"/>
                <w:b/>
                <w:bCs/>
                <w:color w:val="000000" w:themeColor="text1"/>
                <w:lang w:val="lt-LT"/>
              </w:rPr>
            </w:pPr>
          </w:p>
        </w:tc>
      </w:tr>
      <w:tr w:rsidR="00993F9B" w:rsidRPr="00993F9B" w14:paraId="2B4037CB" w14:textId="77777777" w:rsidTr="0028309B">
        <w:trPr>
          <w:trHeight w:val="742"/>
        </w:trPr>
        <w:tc>
          <w:tcPr>
            <w:tcW w:w="1560" w:type="dxa"/>
            <w:tcBorders>
              <w:top w:val="single" w:sz="4" w:space="0" w:color="000000"/>
              <w:left w:val="single" w:sz="4" w:space="0" w:color="000000"/>
              <w:bottom w:val="single" w:sz="4" w:space="0" w:color="000000"/>
              <w:right w:val="single" w:sz="4" w:space="0" w:color="000000"/>
            </w:tcBorders>
          </w:tcPr>
          <w:p w14:paraId="27EEE60C"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2.2.1.1.1.5.</w:t>
            </w:r>
          </w:p>
        </w:tc>
        <w:tc>
          <w:tcPr>
            <w:tcW w:w="3372" w:type="dxa"/>
            <w:tcBorders>
              <w:top w:val="single" w:sz="4" w:space="0" w:color="000000"/>
              <w:left w:val="single" w:sz="4" w:space="0" w:color="000000"/>
              <w:bottom w:val="single" w:sz="4" w:space="0" w:color="000000"/>
              <w:right w:val="single" w:sz="4" w:space="0" w:color="000000"/>
            </w:tcBorders>
          </w:tcPr>
          <w:p w14:paraId="12FC206C"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Ryšių įrangos ir ryšių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6D747C57"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1,28</w:t>
            </w:r>
          </w:p>
        </w:tc>
        <w:tc>
          <w:tcPr>
            <w:tcW w:w="1418" w:type="dxa"/>
            <w:tcBorders>
              <w:top w:val="single" w:sz="4" w:space="0" w:color="000000"/>
              <w:left w:val="single" w:sz="4" w:space="0" w:color="000000"/>
              <w:bottom w:val="single" w:sz="4" w:space="0" w:color="000000"/>
              <w:right w:val="single" w:sz="4" w:space="0" w:color="000000"/>
            </w:tcBorders>
          </w:tcPr>
          <w:p w14:paraId="28D2FCC9"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1,33</w:t>
            </w:r>
          </w:p>
        </w:tc>
        <w:tc>
          <w:tcPr>
            <w:tcW w:w="1985" w:type="dxa"/>
            <w:tcBorders>
              <w:top w:val="single" w:sz="4" w:space="0" w:color="000000"/>
              <w:left w:val="single" w:sz="4" w:space="0" w:color="000000"/>
              <w:bottom w:val="single" w:sz="4" w:space="0" w:color="000000"/>
              <w:right w:val="single" w:sz="4" w:space="0" w:color="000000"/>
            </w:tcBorders>
          </w:tcPr>
          <w:p w14:paraId="41386324" w14:textId="77777777" w:rsidR="00993F9B" w:rsidRPr="00993F9B" w:rsidRDefault="00993F9B" w:rsidP="0028309B">
            <w:pPr>
              <w:widowControl w:val="0"/>
              <w:spacing w:line="276" w:lineRule="auto"/>
              <w:rPr>
                <w:rFonts w:ascii="Arial" w:hAnsi="Arial" w:cs="Arial"/>
                <w:color w:val="000000" w:themeColor="text1"/>
                <w:lang w:val="lt-LT"/>
              </w:rPr>
            </w:pPr>
          </w:p>
        </w:tc>
      </w:tr>
      <w:tr w:rsidR="00993F9B" w:rsidRPr="00993F9B" w14:paraId="5D05000E" w14:textId="77777777" w:rsidTr="0028309B">
        <w:tc>
          <w:tcPr>
            <w:tcW w:w="1560" w:type="dxa"/>
            <w:tcBorders>
              <w:top w:val="single" w:sz="4" w:space="0" w:color="000000"/>
              <w:left w:val="single" w:sz="4" w:space="0" w:color="000000"/>
              <w:bottom w:val="single" w:sz="4" w:space="0" w:color="000000"/>
              <w:right w:val="single" w:sz="4" w:space="0" w:color="000000"/>
            </w:tcBorders>
          </w:tcPr>
          <w:p w14:paraId="59A926CF"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2.2.1.1.1.6.</w:t>
            </w:r>
          </w:p>
        </w:tc>
        <w:tc>
          <w:tcPr>
            <w:tcW w:w="3372" w:type="dxa"/>
            <w:tcBorders>
              <w:top w:val="single" w:sz="4" w:space="0" w:color="000000"/>
              <w:left w:val="single" w:sz="4" w:space="0" w:color="000000"/>
              <w:bottom w:val="single" w:sz="4" w:space="0" w:color="000000"/>
              <w:right w:val="single" w:sz="4" w:space="0" w:color="000000"/>
            </w:tcBorders>
          </w:tcPr>
          <w:p w14:paraId="4942B8A7"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Transporto išlaikymo ir transporto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1FB2B643"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6,85</w:t>
            </w:r>
          </w:p>
        </w:tc>
        <w:tc>
          <w:tcPr>
            <w:tcW w:w="1418" w:type="dxa"/>
            <w:tcBorders>
              <w:top w:val="single" w:sz="4" w:space="0" w:color="000000"/>
              <w:left w:val="single" w:sz="4" w:space="0" w:color="000000"/>
              <w:bottom w:val="single" w:sz="4" w:space="0" w:color="000000"/>
              <w:right w:val="single" w:sz="4" w:space="0" w:color="000000"/>
            </w:tcBorders>
          </w:tcPr>
          <w:p w14:paraId="2606E8C8"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4,00</w:t>
            </w:r>
          </w:p>
        </w:tc>
        <w:tc>
          <w:tcPr>
            <w:tcW w:w="1985" w:type="dxa"/>
            <w:tcBorders>
              <w:top w:val="single" w:sz="4" w:space="0" w:color="000000"/>
              <w:left w:val="single" w:sz="4" w:space="0" w:color="000000"/>
              <w:bottom w:val="single" w:sz="4" w:space="0" w:color="000000"/>
              <w:right w:val="single" w:sz="4" w:space="0" w:color="000000"/>
            </w:tcBorders>
          </w:tcPr>
          <w:p w14:paraId="721CFC39" w14:textId="77777777" w:rsidR="00993F9B" w:rsidRPr="00993F9B" w:rsidRDefault="00993F9B" w:rsidP="0028309B">
            <w:pPr>
              <w:widowControl w:val="0"/>
              <w:spacing w:line="276" w:lineRule="auto"/>
              <w:rPr>
                <w:rFonts w:ascii="Arial" w:hAnsi="Arial" w:cs="Arial"/>
                <w:color w:val="000000" w:themeColor="text1"/>
                <w:lang w:val="lt-LT"/>
              </w:rPr>
            </w:pPr>
          </w:p>
        </w:tc>
      </w:tr>
      <w:tr w:rsidR="00993F9B" w:rsidRPr="00993F9B" w14:paraId="64102BB3" w14:textId="77777777" w:rsidTr="0028309B">
        <w:tc>
          <w:tcPr>
            <w:tcW w:w="1560" w:type="dxa"/>
            <w:tcBorders>
              <w:left w:val="single" w:sz="4" w:space="0" w:color="000000"/>
              <w:bottom w:val="single" w:sz="4" w:space="0" w:color="000000"/>
              <w:right w:val="single" w:sz="4" w:space="0" w:color="000000"/>
            </w:tcBorders>
          </w:tcPr>
          <w:p w14:paraId="23E001EA"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2.2.1.1.1.7.</w:t>
            </w:r>
          </w:p>
        </w:tc>
        <w:tc>
          <w:tcPr>
            <w:tcW w:w="3372" w:type="dxa"/>
            <w:tcBorders>
              <w:left w:val="single" w:sz="4" w:space="0" w:color="000000"/>
              <w:bottom w:val="single" w:sz="4" w:space="0" w:color="000000"/>
              <w:right w:val="single" w:sz="4" w:space="0" w:color="000000"/>
            </w:tcBorders>
          </w:tcPr>
          <w:p w14:paraId="63B625E7"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Aprangos ir patalynės įsigijimo išlaidos</w:t>
            </w:r>
          </w:p>
        </w:tc>
        <w:tc>
          <w:tcPr>
            <w:tcW w:w="1417" w:type="dxa"/>
            <w:tcBorders>
              <w:left w:val="single" w:sz="4" w:space="0" w:color="000000"/>
              <w:bottom w:val="single" w:sz="4" w:space="0" w:color="000000"/>
              <w:right w:val="single" w:sz="4" w:space="0" w:color="000000"/>
            </w:tcBorders>
          </w:tcPr>
          <w:p w14:paraId="5DD8FC16" w14:textId="77777777" w:rsidR="00993F9B" w:rsidRPr="00993F9B" w:rsidRDefault="00993F9B" w:rsidP="0028309B">
            <w:pPr>
              <w:widowControl w:val="0"/>
              <w:spacing w:line="276" w:lineRule="auto"/>
              <w:jc w:val="center"/>
              <w:rPr>
                <w:rFonts w:ascii="Arial" w:hAnsi="Arial" w:cs="Arial"/>
                <w:b/>
                <w:color w:val="000000" w:themeColor="text1"/>
                <w:lang w:val="lt-LT"/>
              </w:rPr>
            </w:pPr>
            <w:r w:rsidRPr="00993F9B">
              <w:rPr>
                <w:rFonts w:ascii="Arial" w:hAnsi="Arial" w:cs="Arial"/>
                <w:color w:val="000000" w:themeColor="text1"/>
                <w:lang w:val="lt-LT"/>
              </w:rPr>
              <w:t>28,28</w:t>
            </w:r>
          </w:p>
        </w:tc>
        <w:tc>
          <w:tcPr>
            <w:tcW w:w="1418" w:type="dxa"/>
            <w:tcBorders>
              <w:left w:val="single" w:sz="4" w:space="0" w:color="000000"/>
              <w:bottom w:val="single" w:sz="4" w:space="0" w:color="000000"/>
              <w:right w:val="single" w:sz="4" w:space="0" w:color="000000"/>
            </w:tcBorders>
          </w:tcPr>
          <w:p w14:paraId="684BCAC8"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2,19</w:t>
            </w:r>
          </w:p>
        </w:tc>
        <w:tc>
          <w:tcPr>
            <w:tcW w:w="1985" w:type="dxa"/>
            <w:tcBorders>
              <w:left w:val="single" w:sz="4" w:space="0" w:color="000000"/>
              <w:bottom w:val="single" w:sz="4" w:space="0" w:color="000000"/>
              <w:right w:val="single" w:sz="4" w:space="0" w:color="000000"/>
            </w:tcBorders>
          </w:tcPr>
          <w:p w14:paraId="3EAF3EFC"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Papildomai skirtos lėšos tautiniams rūbams atnaujinti</w:t>
            </w:r>
          </w:p>
        </w:tc>
      </w:tr>
      <w:tr w:rsidR="00993F9B" w:rsidRPr="00993F9B" w14:paraId="20DBA7F3" w14:textId="77777777" w:rsidTr="0028309B">
        <w:tc>
          <w:tcPr>
            <w:tcW w:w="1560" w:type="dxa"/>
            <w:tcBorders>
              <w:top w:val="single" w:sz="4" w:space="0" w:color="000000"/>
              <w:left w:val="single" w:sz="4" w:space="0" w:color="000000"/>
              <w:bottom w:val="single" w:sz="4" w:space="0" w:color="000000"/>
              <w:right w:val="single" w:sz="4" w:space="0" w:color="000000"/>
            </w:tcBorders>
          </w:tcPr>
          <w:p w14:paraId="5B697048"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2.2.1.1.1.11.</w:t>
            </w:r>
          </w:p>
        </w:tc>
        <w:tc>
          <w:tcPr>
            <w:tcW w:w="3372" w:type="dxa"/>
            <w:tcBorders>
              <w:top w:val="single" w:sz="4" w:space="0" w:color="000000"/>
              <w:left w:val="single" w:sz="4" w:space="0" w:color="000000"/>
              <w:bottom w:val="single" w:sz="4" w:space="0" w:color="000000"/>
              <w:right w:val="single" w:sz="4" w:space="0" w:color="000000"/>
            </w:tcBorders>
          </w:tcPr>
          <w:p w14:paraId="77055677"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Komandiruočių išlaidos</w:t>
            </w:r>
          </w:p>
        </w:tc>
        <w:tc>
          <w:tcPr>
            <w:tcW w:w="1417" w:type="dxa"/>
            <w:tcBorders>
              <w:top w:val="single" w:sz="4" w:space="0" w:color="000000"/>
              <w:left w:val="single" w:sz="4" w:space="0" w:color="000000"/>
              <w:bottom w:val="single" w:sz="4" w:space="0" w:color="000000"/>
              <w:right w:val="single" w:sz="4" w:space="0" w:color="000000"/>
            </w:tcBorders>
          </w:tcPr>
          <w:p w14:paraId="22D30B0B"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0,77</w:t>
            </w:r>
          </w:p>
        </w:tc>
        <w:tc>
          <w:tcPr>
            <w:tcW w:w="1418" w:type="dxa"/>
            <w:tcBorders>
              <w:top w:val="single" w:sz="4" w:space="0" w:color="000000"/>
              <w:left w:val="single" w:sz="4" w:space="0" w:color="000000"/>
              <w:bottom w:val="single" w:sz="4" w:space="0" w:color="000000"/>
              <w:right w:val="single" w:sz="4" w:space="0" w:color="000000"/>
            </w:tcBorders>
          </w:tcPr>
          <w:p w14:paraId="155B698F"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1,29</w:t>
            </w:r>
          </w:p>
        </w:tc>
        <w:tc>
          <w:tcPr>
            <w:tcW w:w="1985" w:type="dxa"/>
            <w:tcBorders>
              <w:top w:val="single" w:sz="4" w:space="0" w:color="000000"/>
              <w:left w:val="single" w:sz="4" w:space="0" w:color="000000"/>
              <w:bottom w:val="single" w:sz="4" w:space="0" w:color="000000"/>
              <w:right w:val="single" w:sz="4" w:space="0" w:color="000000"/>
            </w:tcBorders>
          </w:tcPr>
          <w:p w14:paraId="6EED4E24" w14:textId="77777777" w:rsidR="00993F9B" w:rsidRPr="00993F9B" w:rsidRDefault="00993F9B" w:rsidP="0028309B">
            <w:pPr>
              <w:widowControl w:val="0"/>
              <w:spacing w:line="276" w:lineRule="auto"/>
              <w:rPr>
                <w:rFonts w:ascii="Arial" w:hAnsi="Arial" w:cs="Arial"/>
                <w:color w:val="000000" w:themeColor="text1"/>
                <w:lang w:val="lt-LT"/>
              </w:rPr>
            </w:pPr>
          </w:p>
        </w:tc>
      </w:tr>
      <w:tr w:rsidR="00993F9B" w:rsidRPr="00993F9B" w14:paraId="3899EFF5" w14:textId="77777777" w:rsidTr="0028309B">
        <w:tc>
          <w:tcPr>
            <w:tcW w:w="1560" w:type="dxa"/>
            <w:tcBorders>
              <w:top w:val="single" w:sz="4" w:space="0" w:color="000000"/>
              <w:left w:val="single" w:sz="4" w:space="0" w:color="000000"/>
              <w:bottom w:val="single" w:sz="4" w:space="0" w:color="000000"/>
              <w:right w:val="single" w:sz="4" w:space="0" w:color="000000"/>
            </w:tcBorders>
          </w:tcPr>
          <w:p w14:paraId="25C6EC45"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2.2.1.1.1.15.</w:t>
            </w:r>
          </w:p>
        </w:tc>
        <w:tc>
          <w:tcPr>
            <w:tcW w:w="3372" w:type="dxa"/>
            <w:tcBorders>
              <w:top w:val="single" w:sz="4" w:space="0" w:color="000000"/>
              <w:left w:val="single" w:sz="4" w:space="0" w:color="000000"/>
              <w:bottom w:val="single" w:sz="4" w:space="0" w:color="000000"/>
              <w:right w:val="single" w:sz="4" w:space="0" w:color="000000"/>
            </w:tcBorders>
          </w:tcPr>
          <w:p w14:paraId="5B62E87C"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Materialiojo turto paprastojo remonto prekių ir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7C7DB994"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4,8</w:t>
            </w:r>
          </w:p>
        </w:tc>
        <w:tc>
          <w:tcPr>
            <w:tcW w:w="1418" w:type="dxa"/>
            <w:tcBorders>
              <w:top w:val="single" w:sz="4" w:space="0" w:color="000000"/>
              <w:left w:val="single" w:sz="4" w:space="0" w:color="000000"/>
              <w:bottom w:val="single" w:sz="4" w:space="0" w:color="000000"/>
              <w:right w:val="single" w:sz="4" w:space="0" w:color="000000"/>
            </w:tcBorders>
          </w:tcPr>
          <w:p w14:paraId="7E456F7A"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11,15</w:t>
            </w:r>
          </w:p>
          <w:p w14:paraId="48D2A051" w14:textId="77777777" w:rsidR="00993F9B" w:rsidRPr="00993F9B" w:rsidRDefault="00993F9B" w:rsidP="0028309B">
            <w:pPr>
              <w:widowControl w:val="0"/>
              <w:spacing w:line="276" w:lineRule="auto"/>
              <w:jc w:val="center"/>
              <w:rPr>
                <w:rFonts w:ascii="Arial" w:hAnsi="Arial" w:cs="Arial"/>
                <w:color w:val="000000" w:themeColor="text1"/>
                <w:lang w:val="lt-LT"/>
              </w:rPr>
            </w:pPr>
          </w:p>
        </w:tc>
        <w:tc>
          <w:tcPr>
            <w:tcW w:w="1985" w:type="dxa"/>
            <w:tcBorders>
              <w:top w:val="single" w:sz="4" w:space="0" w:color="000000"/>
              <w:left w:val="single" w:sz="4" w:space="0" w:color="000000"/>
              <w:bottom w:val="single" w:sz="4" w:space="0" w:color="000000"/>
              <w:right w:val="single" w:sz="4" w:space="0" w:color="000000"/>
            </w:tcBorders>
          </w:tcPr>
          <w:p w14:paraId="535D2D26" w14:textId="77777777" w:rsidR="00993F9B" w:rsidRPr="00993F9B" w:rsidRDefault="00993F9B" w:rsidP="0028309B">
            <w:pPr>
              <w:widowControl w:val="0"/>
              <w:spacing w:line="276" w:lineRule="auto"/>
              <w:rPr>
                <w:rFonts w:ascii="Arial" w:hAnsi="Arial" w:cs="Arial"/>
                <w:color w:val="000000" w:themeColor="text1"/>
                <w:lang w:val="lt-LT"/>
              </w:rPr>
            </w:pPr>
          </w:p>
        </w:tc>
      </w:tr>
      <w:tr w:rsidR="00993F9B" w:rsidRPr="00993F9B" w14:paraId="1B96C3AF" w14:textId="77777777" w:rsidTr="0028309B">
        <w:tc>
          <w:tcPr>
            <w:tcW w:w="1560" w:type="dxa"/>
            <w:tcBorders>
              <w:top w:val="single" w:sz="4" w:space="0" w:color="000000"/>
              <w:left w:val="single" w:sz="4" w:space="0" w:color="000000"/>
              <w:bottom w:val="single" w:sz="4" w:space="0" w:color="000000"/>
              <w:right w:val="single" w:sz="4" w:space="0" w:color="000000"/>
            </w:tcBorders>
          </w:tcPr>
          <w:p w14:paraId="04976C17"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2.2.1.1.1.16.</w:t>
            </w:r>
          </w:p>
        </w:tc>
        <w:tc>
          <w:tcPr>
            <w:tcW w:w="3372" w:type="dxa"/>
            <w:tcBorders>
              <w:top w:val="single" w:sz="4" w:space="0" w:color="000000"/>
              <w:left w:val="single" w:sz="4" w:space="0" w:color="000000"/>
              <w:bottom w:val="single" w:sz="4" w:space="0" w:color="000000"/>
              <w:right w:val="single" w:sz="4" w:space="0" w:color="000000"/>
            </w:tcBorders>
          </w:tcPr>
          <w:p w14:paraId="401A58EA"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Kvalifikacijos kėlimo išlaidos</w:t>
            </w:r>
          </w:p>
        </w:tc>
        <w:tc>
          <w:tcPr>
            <w:tcW w:w="1417" w:type="dxa"/>
            <w:tcBorders>
              <w:top w:val="single" w:sz="4" w:space="0" w:color="000000"/>
              <w:left w:val="single" w:sz="4" w:space="0" w:color="000000"/>
              <w:bottom w:val="single" w:sz="4" w:space="0" w:color="000000"/>
              <w:right w:val="single" w:sz="4" w:space="0" w:color="000000"/>
            </w:tcBorders>
          </w:tcPr>
          <w:p w14:paraId="4DD1E971"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0,01</w:t>
            </w:r>
          </w:p>
        </w:tc>
        <w:tc>
          <w:tcPr>
            <w:tcW w:w="1418" w:type="dxa"/>
            <w:tcBorders>
              <w:top w:val="single" w:sz="4" w:space="0" w:color="000000"/>
              <w:left w:val="single" w:sz="4" w:space="0" w:color="000000"/>
              <w:bottom w:val="single" w:sz="4" w:space="0" w:color="000000"/>
              <w:right w:val="single" w:sz="4" w:space="0" w:color="000000"/>
            </w:tcBorders>
          </w:tcPr>
          <w:p w14:paraId="08F56520"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0,46</w:t>
            </w:r>
          </w:p>
        </w:tc>
        <w:tc>
          <w:tcPr>
            <w:tcW w:w="1985" w:type="dxa"/>
            <w:tcBorders>
              <w:top w:val="single" w:sz="4" w:space="0" w:color="000000"/>
              <w:left w:val="single" w:sz="4" w:space="0" w:color="000000"/>
              <w:bottom w:val="single" w:sz="4" w:space="0" w:color="000000"/>
              <w:right w:val="single" w:sz="4" w:space="0" w:color="000000"/>
            </w:tcBorders>
          </w:tcPr>
          <w:p w14:paraId="493544A1" w14:textId="77777777" w:rsidR="00993F9B" w:rsidRPr="00993F9B" w:rsidRDefault="00993F9B" w:rsidP="0028309B">
            <w:pPr>
              <w:widowControl w:val="0"/>
              <w:spacing w:line="276" w:lineRule="auto"/>
              <w:rPr>
                <w:rFonts w:ascii="Arial" w:hAnsi="Arial" w:cs="Arial"/>
                <w:color w:val="000000" w:themeColor="text1"/>
                <w:lang w:val="lt-LT"/>
              </w:rPr>
            </w:pPr>
          </w:p>
        </w:tc>
      </w:tr>
      <w:tr w:rsidR="00993F9B" w:rsidRPr="00993F9B" w14:paraId="115D370E" w14:textId="77777777" w:rsidTr="0028309B">
        <w:tc>
          <w:tcPr>
            <w:tcW w:w="1560" w:type="dxa"/>
            <w:tcBorders>
              <w:top w:val="single" w:sz="4" w:space="0" w:color="000000"/>
              <w:left w:val="single" w:sz="4" w:space="0" w:color="000000"/>
              <w:bottom w:val="single" w:sz="4" w:space="0" w:color="000000"/>
              <w:right w:val="single" w:sz="4" w:space="0" w:color="000000"/>
            </w:tcBorders>
          </w:tcPr>
          <w:p w14:paraId="01DDD955"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2.2.1.1.1.20.</w:t>
            </w:r>
          </w:p>
        </w:tc>
        <w:tc>
          <w:tcPr>
            <w:tcW w:w="3372" w:type="dxa"/>
            <w:tcBorders>
              <w:top w:val="single" w:sz="4" w:space="0" w:color="000000"/>
              <w:left w:val="single" w:sz="4" w:space="0" w:color="000000"/>
              <w:bottom w:val="single" w:sz="4" w:space="0" w:color="000000"/>
              <w:right w:val="single" w:sz="4" w:space="0" w:color="000000"/>
            </w:tcBorders>
          </w:tcPr>
          <w:p w14:paraId="36E753AB"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Komunalinių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63818D08"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6,87</w:t>
            </w:r>
          </w:p>
        </w:tc>
        <w:tc>
          <w:tcPr>
            <w:tcW w:w="1418" w:type="dxa"/>
            <w:tcBorders>
              <w:top w:val="single" w:sz="4" w:space="0" w:color="000000"/>
              <w:left w:val="single" w:sz="4" w:space="0" w:color="000000"/>
              <w:bottom w:val="single" w:sz="4" w:space="0" w:color="000000"/>
              <w:right w:val="single" w:sz="4" w:space="0" w:color="000000"/>
            </w:tcBorders>
          </w:tcPr>
          <w:p w14:paraId="7C0C4870"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9,02</w:t>
            </w:r>
          </w:p>
        </w:tc>
        <w:tc>
          <w:tcPr>
            <w:tcW w:w="1985" w:type="dxa"/>
            <w:tcBorders>
              <w:top w:val="single" w:sz="4" w:space="0" w:color="000000"/>
              <w:left w:val="single" w:sz="4" w:space="0" w:color="000000"/>
              <w:bottom w:val="single" w:sz="4" w:space="0" w:color="000000"/>
              <w:right w:val="single" w:sz="4" w:space="0" w:color="000000"/>
            </w:tcBorders>
          </w:tcPr>
          <w:p w14:paraId="7E43FD66" w14:textId="77777777" w:rsidR="00993F9B" w:rsidRPr="00993F9B" w:rsidRDefault="00993F9B" w:rsidP="0028309B">
            <w:pPr>
              <w:widowControl w:val="0"/>
              <w:spacing w:line="276" w:lineRule="auto"/>
              <w:rPr>
                <w:rFonts w:ascii="Arial" w:hAnsi="Arial" w:cs="Arial"/>
                <w:color w:val="000000" w:themeColor="text1"/>
                <w:lang w:val="lt-LT"/>
              </w:rPr>
            </w:pPr>
          </w:p>
        </w:tc>
      </w:tr>
      <w:tr w:rsidR="00993F9B" w:rsidRPr="00993F9B" w14:paraId="7B17A633" w14:textId="77777777" w:rsidTr="0028309B">
        <w:tc>
          <w:tcPr>
            <w:tcW w:w="1560" w:type="dxa"/>
            <w:tcBorders>
              <w:top w:val="single" w:sz="4" w:space="0" w:color="000000"/>
              <w:left w:val="single" w:sz="4" w:space="0" w:color="000000"/>
              <w:bottom w:val="single" w:sz="4" w:space="0" w:color="000000"/>
              <w:right w:val="single" w:sz="4" w:space="0" w:color="000000"/>
            </w:tcBorders>
          </w:tcPr>
          <w:p w14:paraId="4015D772"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2.2.1.1.1.21.</w:t>
            </w:r>
          </w:p>
        </w:tc>
        <w:tc>
          <w:tcPr>
            <w:tcW w:w="3372" w:type="dxa"/>
            <w:tcBorders>
              <w:top w:val="single" w:sz="4" w:space="0" w:color="000000"/>
              <w:left w:val="single" w:sz="4" w:space="0" w:color="000000"/>
              <w:bottom w:val="single" w:sz="4" w:space="0" w:color="000000"/>
              <w:right w:val="single" w:sz="4" w:space="0" w:color="000000"/>
            </w:tcBorders>
          </w:tcPr>
          <w:p w14:paraId="20F71592"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Informacinių technologijų prekių ir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42033DC2"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2</w:t>
            </w:r>
          </w:p>
        </w:tc>
        <w:tc>
          <w:tcPr>
            <w:tcW w:w="1418" w:type="dxa"/>
            <w:tcBorders>
              <w:top w:val="single" w:sz="4" w:space="0" w:color="000000"/>
              <w:left w:val="single" w:sz="4" w:space="0" w:color="000000"/>
              <w:bottom w:val="single" w:sz="4" w:space="0" w:color="000000"/>
              <w:right w:val="single" w:sz="4" w:space="0" w:color="000000"/>
            </w:tcBorders>
          </w:tcPr>
          <w:p w14:paraId="11650C67"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4,21</w:t>
            </w:r>
          </w:p>
          <w:p w14:paraId="6C99857C" w14:textId="77777777" w:rsidR="00993F9B" w:rsidRPr="00993F9B" w:rsidRDefault="00993F9B" w:rsidP="0028309B">
            <w:pPr>
              <w:widowControl w:val="0"/>
              <w:spacing w:line="276" w:lineRule="auto"/>
              <w:jc w:val="center"/>
              <w:rPr>
                <w:rFonts w:ascii="Arial" w:hAnsi="Arial" w:cs="Arial"/>
                <w:color w:val="000000" w:themeColor="text1"/>
                <w:lang w:val="lt-LT"/>
              </w:rPr>
            </w:pPr>
          </w:p>
        </w:tc>
        <w:tc>
          <w:tcPr>
            <w:tcW w:w="1985" w:type="dxa"/>
            <w:tcBorders>
              <w:top w:val="single" w:sz="4" w:space="0" w:color="000000"/>
              <w:left w:val="single" w:sz="4" w:space="0" w:color="000000"/>
              <w:bottom w:val="single" w:sz="4" w:space="0" w:color="000000"/>
              <w:right w:val="single" w:sz="4" w:space="0" w:color="000000"/>
            </w:tcBorders>
          </w:tcPr>
          <w:p w14:paraId="58A2DD7B" w14:textId="77777777" w:rsidR="00993F9B" w:rsidRPr="00993F9B" w:rsidRDefault="00993F9B" w:rsidP="0028309B">
            <w:pPr>
              <w:widowControl w:val="0"/>
              <w:spacing w:line="276" w:lineRule="auto"/>
              <w:rPr>
                <w:rFonts w:ascii="Arial" w:hAnsi="Arial" w:cs="Arial"/>
                <w:color w:val="000000" w:themeColor="text1"/>
                <w:lang w:val="lt-LT"/>
              </w:rPr>
            </w:pPr>
          </w:p>
        </w:tc>
      </w:tr>
      <w:tr w:rsidR="00993F9B" w:rsidRPr="00993F9B" w14:paraId="562BAB5A" w14:textId="77777777" w:rsidTr="0028309B">
        <w:tc>
          <w:tcPr>
            <w:tcW w:w="1560" w:type="dxa"/>
            <w:tcBorders>
              <w:left w:val="single" w:sz="4" w:space="0" w:color="000000"/>
              <w:bottom w:val="single" w:sz="4" w:space="0" w:color="000000"/>
              <w:right w:val="single" w:sz="4" w:space="0" w:color="000000"/>
            </w:tcBorders>
          </w:tcPr>
          <w:p w14:paraId="554FEFA8"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2.2.1.1.1.22.</w:t>
            </w:r>
          </w:p>
        </w:tc>
        <w:tc>
          <w:tcPr>
            <w:tcW w:w="3372" w:type="dxa"/>
            <w:tcBorders>
              <w:left w:val="single" w:sz="4" w:space="0" w:color="000000"/>
              <w:bottom w:val="single" w:sz="4" w:space="0" w:color="000000"/>
              <w:right w:val="single" w:sz="4" w:space="0" w:color="000000"/>
            </w:tcBorders>
          </w:tcPr>
          <w:p w14:paraId="76A9E70E"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Reprezentacinės išlaidos</w:t>
            </w:r>
          </w:p>
        </w:tc>
        <w:tc>
          <w:tcPr>
            <w:tcW w:w="1417" w:type="dxa"/>
            <w:tcBorders>
              <w:left w:val="single" w:sz="4" w:space="0" w:color="000000"/>
              <w:bottom w:val="single" w:sz="4" w:space="0" w:color="000000"/>
              <w:right w:val="single" w:sz="4" w:space="0" w:color="000000"/>
            </w:tcBorders>
          </w:tcPr>
          <w:p w14:paraId="6F11FAEB"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0,4</w:t>
            </w:r>
          </w:p>
        </w:tc>
        <w:tc>
          <w:tcPr>
            <w:tcW w:w="1418" w:type="dxa"/>
            <w:tcBorders>
              <w:left w:val="single" w:sz="4" w:space="0" w:color="000000"/>
              <w:bottom w:val="single" w:sz="4" w:space="0" w:color="000000"/>
              <w:right w:val="single" w:sz="4" w:space="0" w:color="000000"/>
            </w:tcBorders>
          </w:tcPr>
          <w:p w14:paraId="1FD40CDF"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1,36</w:t>
            </w:r>
          </w:p>
        </w:tc>
        <w:tc>
          <w:tcPr>
            <w:tcW w:w="1985" w:type="dxa"/>
            <w:tcBorders>
              <w:left w:val="single" w:sz="4" w:space="0" w:color="000000"/>
              <w:bottom w:val="single" w:sz="4" w:space="0" w:color="000000"/>
              <w:right w:val="single" w:sz="4" w:space="0" w:color="000000"/>
            </w:tcBorders>
          </w:tcPr>
          <w:p w14:paraId="24FE9876" w14:textId="77777777" w:rsidR="00993F9B" w:rsidRPr="00993F9B" w:rsidRDefault="00993F9B" w:rsidP="0028309B">
            <w:pPr>
              <w:widowControl w:val="0"/>
              <w:spacing w:line="276" w:lineRule="auto"/>
              <w:rPr>
                <w:rFonts w:ascii="Arial" w:hAnsi="Arial" w:cs="Arial"/>
                <w:color w:val="000000" w:themeColor="text1"/>
                <w:lang w:val="lt-LT"/>
              </w:rPr>
            </w:pPr>
          </w:p>
        </w:tc>
      </w:tr>
      <w:tr w:rsidR="00993F9B" w:rsidRPr="00993F9B" w14:paraId="769AFDE6" w14:textId="77777777" w:rsidTr="0028309B">
        <w:tc>
          <w:tcPr>
            <w:tcW w:w="1560" w:type="dxa"/>
            <w:tcBorders>
              <w:left w:val="single" w:sz="4" w:space="0" w:color="000000"/>
              <w:bottom w:val="single" w:sz="4" w:space="0" w:color="000000"/>
              <w:right w:val="single" w:sz="4" w:space="0" w:color="000000"/>
            </w:tcBorders>
          </w:tcPr>
          <w:p w14:paraId="64597648"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2.2.1.1.1.23</w:t>
            </w:r>
          </w:p>
        </w:tc>
        <w:tc>
          <w:tcPr>
            <w:tcW w:w="3372" w:type="dxa"/>
            <w:tcBorders>
              <w:left w:val="single" w:sz="4" w:space="0" w:color="000000"/>
              <w:bottom w:val="single" w:sz="4" w:space="0" w:color="000000"/>
              <w:right w:val="single" w:sz="4" w:space="0" w:color="000000"/>
            </w:tcBorders>
          </w:tcPr>
          <w:p w14:paraId="571B9926"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Viešinimo išlaidos</w:t>
            </w:r>
          </w:p>
        </w:tc>
        <w:tc>
          <w:tcPr>
            <w:tcW w:w="1417" w:type="dxa"/>
            <w:tcBorders>
              <w:left w:val="single" w:sz="4" w:space="0" w:color="000000"/>
              <w:bottom w:val="single" w:sz="4" w:space="0" w:color="000000"/>
              <w:right w:val="single" w:sz="4" w:space="0" w:color="000000"/>
            </w:tcBorders>
          </w:tcPr>
          <w:p w14:paraId="58CF1D58"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0,5</w:t>
            </w:r>
          </w:p>
        </w:tc>
        <w:tc>
          <w:tcPr>
            <w:tcW w:w="1418" w:type="dxa"/>
            <w:tcBorders>
              <w:left w:val="single" w:sz="4" w:space="0" w:color="000000"/>
              <w:bottom w:val="single" w:sz="4" w:space="0" w:color="000000"/>
              <w:right w:val="single" w:sz="4" w:space="0" w:color="000000"/>
            </w:tcBorders>
          </w:tcPr>
          <w:p w14:paraId="1CA5B14E"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0,5</w:t>
            </w:r>
          </w:p>
        </w:tc>
        <w:tc>
          <w:tcPr>
            <w:tcW w:w="1985" w:type="dxa"/>
            <w:tcBorders>
              <w:left w:val="single" w:sz="4" w:space="0" w:color="000000"/>
              <w:bottom w:val="single" w:sz="4" w:space="0" w:color="000000"/>
              <w:right w:val="single" w:sz="4" w:space="0" w:color="000000"/>
            </w:tcBorders>
          </w:tcPr>
          <w:p w14:paraId="1B8FCC3D" w14:textId="77777777" w:rsidR="00993F9B" w:rsidRPr="00993F9B" w:rsidRDefault="00993F9B" w:rsidP="0028309B">
            <w:pPr>
              <w:widowControl w:val="0"/>
              <w:spacing w:line="276" w:lineRule="auto"/>
              <w:rPr>
                <w:rFonts w:ascii="Arial" w:hAnsi="Arial" w:cs="Arial"/>
                <w:color w:val="000000" w:themeColor="text1"/>
                <w:lang w:val="lt-LT"/>
              </w:rPr>
            </w:pPr>
          </w:p>
        </w:tc>
      </w:tr>
      <w:tr w:rsidR="00993F9B" w:rsidRPr="00993F9B" w14:paraId="0356CF91" w14:textId="77777777" w:rsidTr="0028309B">
        <w:tc>
          <w:tcPr>
            <w:tcW w:w="1560" w:type="dxa"/>
            <w:tcBorders>
              <w:top w:val="single" w:sz="4" w:space="0" w:color="000000"/>
              <w:left w:val="single" w:sz="4" w:space="0" w:color="000000"/>
              <w:bottom w:val="single" w:sz="4" w:space="0" w:color="000000"/>
              <w:right w:val="single" w:sz="4" w:space="0" w:color="000000"/>
            </w:tcBorders>
          </w:tcPr>
          <w:p w14:paraId="330B542C"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2.2.1.1.1.30.</w:t>
            </w:r>
          </w:p>
        </w:tc>
        <w:tc>
          <w:tcPr>
            <w:tcW w:w="3372" w:type="dxa"/>
            <w:tcBorders>
              <w:top w:val="single" w:sz="4" w:space="0" w:color="000000"/>
              <w:left w:val="single" w:sz="4" w:space="0" w:color="000000"/>
              <w:bottom w:val="single" w:sz="4" w:space="0" w:color="000000"/>
              <w:right w:val="single" w:sz="4" w:space="0" w:color="000000"/>
            </w:tcBorders>
          </w:tcPr>
          <w:p w14:paraId="54A8D9F3"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Kitų prekių ir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6CBE216E"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223,68</w:t>
            </w:r>
          </w:p>
        </w:tc>
        <w:tc>
          <w:tcPr>
            <w:tcW w:w="1418" w:type="dxa"/>
            <w:tcBorders>
              <w:top w:val="single" w:sz="4" w:space="0" w:color="000000"/>
              <w:left w:val="single" w:sz="4" w:space="0" w:color="000000"/>
              <w:bottom w:val="single" w:sz="4" w:space="0" w:color="000000"/>
              <w:right w:val="single" w:sz="4" w:space="0" w:color="000000"/>
            </w:tcBorders>
          </w:tcPr>
          <w:p w14:paraId="55157737"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307,88</w:t>
            </w:r>
          </w:p>
        </w:tc>
        <w:tc>
          <w:tcPr>
            <w:tcW w:w="1985" w:type="dxa"/>
            <w:tcBorders>
              <w:top w:val="single" w:sz="4" w:space="0" w:color="000000"/>
              <w:left w:val="single" w:sz="4" w:space="0" w:color="000000"/>
              <w:bottom w:val="single" w:sz="4" w:space="0" w:color="000000"/>
              <w:right w:val="single" w:sz="4" w:space="0" w:color="000000"/>
            </w:tcBorders>
          </w:tcPr>
          <w:p w14:paraId="338B555E" w14:textId="77777777" w:rsidR="00993F9B" w:rsidRPr="00993F9B" w:rsidRDefault="00993F9B" w:rsidP="0028309B">
            <w:pPr>
              <w:widowControl w:val="0"/>
              <w:spacing w:line="276" w:lineRule="auto"/>
              <w:rPr>
                <w:rFonts w:ascii="Arial" w:hAnsi="Arial" w:cs="Arial"/>
                <w:color w:val="000000" w:themeColor="text1"/>
                <w:lang w:val="lt-LT"/>
              </w:rPr>
            </w:pPr>
          </w:p>
        </w:tc>
      </w:tr>
      <w:tr w:rsidR="00993F9B" w:rsidRPr="00993F9B" w14:paraId="1601BE05" w14:textId="77777777" w:rsidTr="0028309B">
        <w:tc>
          <w:tcPr>
            <w:tcW w:w="1560" w:type="dxa"/>
            <w:tcBorders>
              <w:top w:val="single" w:sz="4" w:space="0" w:color="000000"/>
              <w:left w:val="single" w:sz="4" w:space="0" w:color="000000"/>
              <w:bottom w:val="single" w:sz="4" w:space="0" w:color="000000"/>
              <w:right w:val="single" w:sz="4" w:space="0" w:color="000000"/>
            </w:tcBorders>
          </w:tcPr>
          <w:p w14:paraId="3465AE0A" w14:textId="77777777" w:rsidR="00993F9B" w:rsidRPr="00993F9B" w:rsidRDefault="00993F9B" w:rsidP="0028309B">
            <w:pPr>
              <w:widowControl w:val="0"/>
              <w:spacing w:line="276" w:lineRule="auto"/>
              <w:rPr>
                <w:rFonts w:ascii="Arial" w:hAnsi="Arial" w:cs="Arial"/>
                <w:b/>
                <w:bCs/>
                <w:color w:val="000000" w:themeColor="text1"/>
                <w:lang w:val="lt-LT"/>
              </w:rPr>
            </w:pPr>
            <w:r w:rsidRPr="00993F9B">
              <w:rPr>
                <w:rFonts w:ascii="Arial" w:hAnsi="Arial" w:cs="Arial"/>
                <w:b/>
                <w:bCs/>
                <w:color w:val="000000" w:themeColor="text1"/>
                <w:lang w:val="lt-LT"/>
              </w:rPr>
              <w:t>2.7.</w:t>
            </w:r>
          </w:p>
        </w:tc>
        <w:tc>
          <w:tcPr>
            <w:tcW w:w="3372" w:type="dxa"/>
            <w:tcBorders>
              <w:top w:val="single" w:sz="4" w:space="0" w:color="000000"/>
              <w:left w:val="single" w:sz="4" w:space="0" w:color="000000"/>
              <w:bottom w:val="single" w:sz="4" w:space="0" w:color="000000"/>
              <w:right w:val="single" w:sz="4" w:space="0" w:color="000000"/>
            </w:tcBorders>
          </w:tcPr>
          <w:p w14:paraId="3BD29099" w14:textId="77777777" w:rsidR="00993F9B" w:rsidRPr="00993F9B" w:rsidRDefault="00993F9B" w:rsidP="0028309B">
            <w:pPr>
              <w:widowControl w:val="0"/>
              <w:spacing w:line="276" w:lineRule="auto"/>
              <w:rPr>
                <w:rFonts w:ascii="Arial" w:hAnsi="Arial" w:cs="Arial"/>
                <w:b/>
                <w:bCs/>
                <w:color w:val="000000" w:themeColor="text1"/>
                <w:lang w:val="lt-LT"/>
              </w:rPr>
            </w:pPr>
            <w:r w:rsidRPr="00993F9B">
              <w:rPr>
                <w:rFonts w:ascii="Arial" w:hAnsi="Arial" w:cs="Arial"/>
                <w:b/>
                <w:bCs/>
                <w:color w:val="000000" w:themeColor="text1"/>
                <w:lang w:val="lt-LT"/>
              </w:rPr>
              <w:t>Socialinės išmokos (pašalpos)</w:t>
            </w:r>
          </w:p>
        </w:tc>
        <w:tc>
          <w:tcPr>
            <w:tcW w:w="1417" w:type="dxa"/>
            <w:tcBorders>
              <w:top w:val="single" w:sz="4" w:space="0" w:color="000000"/>
              <w:left w:val="single" w:sz="4" w:space="0" w:color="000000"/>
              <w:bottom w:val="single" w:sz="4" w:space="0" w:color="000000"/>
              <w:right w:val="single" w:sz="4" w:space="0" w:color="000000"/>
            </w:tcBorders>
          </w:tcPr>
          <w:p w14:paraId="180204B1" w14:textId="77777777" w:rsidR="00993F9B" w:rsidRPr="00993F9B" w:rsidRDefault="00993F9B" w:rsidP="0028309B">
            <w:pPr>
              <w:widowControl w:val="0"/>
              <w:spacing w:line="276" w:lineRule="auto"/>
              <w:jc w:val="center"/>
              <w:rPr>
                <w:rFonts w:ascii="Arial" w:hAnsi="Arial" w:cs="Arial"/>
                <w:b/>
                <w:bCs/>
                <w:color w:val="000000" w:themeColor="text1"/>
                <w:lang w:val="lt-LT"/>
              </w:rPr>
            </w:pPr>
            <w:r w:rsidRPr="00993F9B">
              <w:rPr>
                <w:rFonts w:ascii="Arial" w:hAnsi="Arial" w:cs="Arial"/>
                <w:b/>
                <w:bCs/>
                <w:color w:val="000000" w:themeColor="text1"/>
                <w:lang w:val="lt-LT"/>
              </w:rPr>
              <w:t>19,05</w:t>
            </w:r>
          </w:p>
        </w:tc>
        <w:tc>
          <w:tcPr>
            <w:tcW w:w="1418" w:type="dxa"/>
            <w:tcBorders>
              <w:top w:val="single" w:sz="4" w:space="0" w:color="000000"/>
              <w:left w:val="single" w:sz="4" w:space="0" w:color="000000"/>
              <w:bottom w:val="single" w:sz="4" w:space="0" w:color="000000"/>
              <w:right w:val="single" w:sz="4" w:space="0" w:color="000000"/>
            </w:tcBorders>
          </w:tcPr>
          <w:p w14:paraId="207ABC3D" w14:textId="77777777" w:rsidR="00993F9B" w:rsidRPr="00993F9B" w:rsidRDefault="00993F9B" w:rsidP="0028309B">
            <w:pPr>
              <w:widowControl w:val="0"/>
              <w:spacing w:line="276" w:lineRule="auto"/>
              <w:jc w:val="center"/>
              <w:rPr>
                <w:rFonts w:ascii="Arial" w:hAnsi="Arial" w:cs="Arial"/>
                <w:b/>
                <w:bCs/>
                <w:color w:val="000000" w:themeColor="text1"/>
                <w:lang w:val="lt-LT"/>
              </w:rPr>
            </w:pPr>
            <w:r w:rsidRPr="00993F9B">
              <w:rPr>
                <w:rFonts w:ascii="Arial" w:hAnsi="Arial" w:cs="Arial"/>
                <w:b/>
                <w:bCs/>
                <w:color w:val="000000" w:themeColor="text1"/>
                <w:lang w:val="lt-LT"/>
              </w:rPr>
              <w:t>12,4</w:t>
            </w:r>
          </w:p>
        </w:tc>
        <w:tc>
          <w:tcPr>
            <w:tcW w:w="1985" w:type="dxa"/>
            <w:tcBorders>
              <w:top w:val="single" w:sz="4" w:space="0" w:color="000000"/>
              <w:left w:val="single" w:sz="4" w:space="0" w:color="000000"/>
              <w:bottom w:val="single" w:sz="4" w:space="0" w:color="000000"/>
              <w:right w:val="single" w:sz="4" w:space="0" w:color="000000"/>
            </w:tcBorders>
          </w:tcPr>
          <w:p w14:paraId="1F944402" w14:textId="77777777" w:rsidR="00993F9B" w:rsidRPr="00993F9B" w:rsidRDefault="00993F9B" w:rsidP="0028309B">
            <w:pPr>
              <w:widowControl w:val="0"/>
              <w:spacing w:line="276" w:lineRule="auto"/>
              <w:rPr>
                <w:rFonts w:ascii="Arial" w:hAnsi="Arial" w:cs="Arial"/>
                <w:b/>
                <w:bCs/>
                <w:color w:val="000000" w:themeColor="text1"/>
                <w:lang w:val="lt-LT"/>
              </w:rPr>
            </w:pPr>
          </w:p>
        </w:tc>
      </w:tr>
      <w:tr w:rsidR="00993F9B" w:rsidRPr="00993F9B" w14:paraId="3F0A358F" w14:textId="77777777" w:rsidTr="0028309B">
        <w:tc>
          <w:tcPr>
            <w:tcW w:w="1560" w:type="dxa"/>
            <w:tcBorders>
              <w:top w:val="single" w:sz="4" w:space="0" w:color="000000"/>
              <w:left w:val="single" w:sz="4" w:space="0" w:color="000000"/>
              <w:bottom w:val="single" w:sz="4" w:space="0" w:color="000000"/>
              <w:right w:val="single" w:sz="4" w:space="0" w:color="000000"/>
            </w:tcBorders>
          </w:tcPr>
          <w:p w14:paraId="5BE38F9F"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2.7.3.1.1.1.</w:t>
            </w:r>
          </w:p>
        </w:tc>
        <w:tc>
          <w:tcPr>
            <w:tcW w:w="3372" w:type="dxa"/>
            <w:tcBorders>
              <w:top w:val="single" w:sz="4" w:space="0" w:color="000000"/>
              <w:left w:val="single" w:sz="4" w:space="0" w:color="000000"/>
              <w:bottom w:val="single" w:sz="4" w:space="0" w:color="000000"/>
              <w:right w:val="single" w:sz="4" w:space="0" w:color="000000"/>
            </w:tcBorders>
          </w:tcPr>
          <w:p w14:paraId="44099D61" w14:textId="77777777" w:rsidR="00993F9B" w:rsidRPr="00993F9B" w:rsidRDefault="00993F9B" w:rsidP="0028309B">
            <w:pPr>
              <w:widowControl w:val="0"/>
              <w:spacing w:line="276" w:lineRule="auto"/>
              <w:rPr>
                <w:rFonts w:ascii="Arial" w:hAnsi="Arial" w:cs="Arial"/>
                <w:color w:val="000000" w:themeColor="text1"/>
                <w:lang w:val="lt-LT"/>
              </w:rPr>
            </w:pPr>
            <w:r w:rsidRPr="00993F9B">
              <w:rPr>
                <w:rFonts w:ascii="Arial" w:hAnsi="Arial" w:cs="Arial"/>
                <w:color w:val="000000" w:themeColor="text1"/>
                <w:lang w:val="lt-LT"/>
              </w:rPr>
              <w:t>Darbdavių socialinė parama pinigais</w:t>
            </w:r>
          </w:p>
        </w:tc>
        <w:tc>
          <w:tcPr>
            <w:tcW w:w="1417" w:type="dxa"/>
            <w:tcBorders>
              <w:top w:val="single" w:sz="4" w:space="0" w:color="000000"/>
              <w:left w:val="single" w:sz="4" w:space="0" w:color="000000"/>
              <w:bottom w:val="single" w:sz="4" w:space="0" w:color="000000"/>
              <w:right w:val="single" w:sz="4" w:space="0" w:color="000000"/>
            </w:tcBorders>
          </w:tcPr>
          <w:p w14:paraId="3FE76B2E"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19,05</w:t>
            </w:r>
          </w:p>
        </w:tc>
        <w:tc>
          <w:tcPr>
            <w:tcW w:w="1418" w:type="dxa"/>
            <w:tcBorders>
              <w:top w:val="single" w:sz="4" w:space="0" w:color="000000"/>
              <w:left w:val="single" w:sz="4" w:space="0" w:color="000000"/>
              <w:bottom w:val="single" w:sz="4" w:space="0" w:color="000000"/>
              <w:right w:val="single" w:sz="4" w:space="0" w:color="000000"/>
            </w:tcBorders>
          </w:tcPr>
          <w:p w14:paraId="2C078E7E" w14:textId="77777777" w:rsidR="00993F9B" w:rsidRPr="00993F9B" w:rsidRDefault="00993F9B" w:rsidP="0028309B">
            <w:pPr>
              <w:widowControl w:val="0"/>
              <w:spacing w:line="276" w:lineRule="auto"/>
              <w:jc w:val="center"/>
              <w:rPr>
                <w:rFonts w:ascii="Arial" w:hAnsi="Arial" w:cs="Arial"/>
                <w:color w:val="000000" w:themeColor="text1"/>
                <w:lang w:val="lt-LT"/>
              </w:rPr>
            </w:pPr>
            <w:r w:rsidRPr="00993F9B">
              <w:rPr>
                <w:rFonts w:ascii="Arial" w:hAnsi="Arial" w:cs="Arial"/>
                <w:color w:val="000000" w:themeColor="text1"/>
                <w:lang w:val="lt-LT"/>
              </w:rPr>
              <w:t>12,4</w:t>
            </w:r>
          </w:p>
        </w:tc>
        <w:tc>
          <w:tcPr>
            <w:tcW w:w="1985" w:type="dxa"/>
            <w:tcBorders>
              <w:top w:val="single" w:sz="4" w:space="0" w:color="000000"/>
              <w:left w:val="single" w:sz="4" w:space="0" w:color="000000"/>
              <w:bottom w:val="single" w:sz="4" w:space="0" w:color="000000"/>
              <w:right w:val="single" w:sz="4" w:space="0" w:color="000000"/>
            </w:tcBorders>
          </w:tcPr>
          <w:p w14:paraId="38F235E4" w14:textId="77777777" w:rsidR="00993F9B" w:rsidRPr="00993F9B" w:rsidRDefault="00993F9B" w:rsidP="0028309B">
            <w:pPr>
              <w:widowControl w:val="0"/>
              <w:spacing w:line="276" w:lineRule="auto"/>
              <w:rPr>
                <w:rFonts w:ascii="Arial" w:hAnsi="Arial" w:cs="Arial"/>
                <w:color w:val="000000" w:themeColor="text1"/>
                <w:lang w:val="lt-LT"/>
              </w:rPr>
            </w:pPr>
          </w:p>
        </w:tc>
      </w:tr>
    </w:tbl>
    <w:p w14:paraId="416C0D2F" w14:textId="77777777" w:rsidR="006D1957" w:rsidRDefault="006D1957">
      <w:pPr>
        <w:spacing w:line="276" w:lineRule="auto"/>
        <w:rPr>
          <w:rFonts w:ascii="Arial" w:hAnsi="Arial" w:cs="Arial"/>
          <w:i/>
          <w:lang w:val="lt-LT"/>
        </w:rPr>
      </w:pPr>
    </w:p>
    <w:p w14:paraId="3104CC04" w14:textId="77777777" w:rsidR="00F54483" w:rsidRDefault="008F536C">
      <w:pPr>
        <w:spacing w:line="276" w:lineRule="auto"/>
        <w:rPr>
          <w:rFonts w:ascii="Arial" w:hAnsi="Arial" w:cs="Arial"/>
          <w:i/>
          <w:lang w:val="lt-LT"/>
        </w:rPr>
      </w:pPr>
      <w:r>
        <w:rPr>
          <w:rFonts w:ascii="Arial" w:hAnsi="Arial" w:cs="Arial"/>
          <w:i/>
          <w:lang w:val="lt-LT"/>
        </w:rPr>
        <w:t>Pastaba: jeigu yra žymus pokytis, jį gaustai paaiškinti.</w:t>
      </w:r>
    </w:p>
    <w:p w14:paraId="2013773E" w14:textId="6DBD9498" w:rsidR="00F54483" w:rsidRDefault="008F536C">
      <w:pPr>
        <w:spacing w:before="240" w:line="276" w:lineRule="auto"/>
        <w:ind w:firstLine="567"/>
        <w:jc w:val="both"/>
        <w:rPr>
          <w:rFonts w:ascii="Arial" w:hAnsi="Arial" w:cs="Arial"/>
          <w:b/>
          <w:lang w:val="lt-LT"/>
        </w:rPr>
      </w:pPr>
      <w:r>
        <w:rPr>
          <w:rFonts w:ascii="Arial" w:hAnsi="Arial" w:cs="Arial"/>
          <w:b/>
          <w:lang w:val="lt-LT"/>
        </w:rPr>
        <w:t xml:space="preserve">3. Įstaigos turimos patalpos, turtas: </w:t>
      </w:r>
    </w:p>
    <w:p w14:paraId="46A77749" w14:textId="45A97A6F" w:rsidR="002602C9" w:rsidRDefault="00B7264A" w:rsidP="002602C9">
      <w:pPr>
        <w:spacing w:line="276" w:lineRule="auto"/>
        <w:ind w:firstLine="567"/>
        <w:jc w:val="both"/>
        <w:rPr>
          <w:rFonts w:ascii="Arial" w:hAnsi="Arial" w:cs="Arial"/>
          <w:lang w:val="lt-LT"/>
        </w:rPr>
      </w:pPr>
      <w:r>
        <w:rPr>
          <w:rFonts w:ascii="Arial" w:hAnsi="Arial" w:cs="Arial"/>
          <w:lang w:val="lt-LT"/>
        </w:rPr>
        <w:t>2025 metų gegužės mėnesį</w:t>
      </w:r>
      <w:r w:rsidR="002602C9" w:rsidRPr="002602C9">
        <w:rPr>
          <w:rFonts w:ascii="Arial" w:hAnsi="Arial" w:cs="Arial"/>
          <w:lang w:val="lt-LT"/>
        </w:rPr>
        <w:t xml:space="preserve"> </w:t>
      </w:r>
      <w:r>
        <w:rPr>
          <w:rFonts w:ascii="Arial" w:hAnsi="Arial" w:cs="Arial"/>
          <w:lang w:val="lt-LT"/>
        </w:rPr>
        <w:t>Gargždų kultūros centro pastatas po trijų metų renovacijos buvo grąžintas</w:t>
      </w:r>
      <w:r w:rsidR="00F0620D">
        <w:rPr>
          <w:rFonts w:ascii="Arial" w:hAnsi="Arial" w:cs="Arial"/>
          <w:lang w:val="lt-LT"/>
        </w:rPr>
        <w:t xml:space="preserve"> ir </w:t>
      </w:r>
      <w:proofErr w:type="spellStart"/>
      <w:r w:rsidR="00F0620D">
        <w:rPr>
          <w:rFonts w:ascii="Arial" w:hAnsi="Arial" w:cs="Arial"/>
          <w:lang w:val="lt-LT"/>
        </w:rPr>
        <w:t>įveiklintas</w:t>
      </w:r>
      <w:proofErr w:type="spellEnd"/>
      <w:r>
        <w:rPr>
          <w:rFonts w:ascii="Arial" w:hAnsi="Arial" w:cs="Arial"/>
          <w:lang w:val="lt-LT"/>
        </w:rPr>
        <w:t>. Pastatas buvo pilnai renovuotas, įrengta vėdinimo sistema, nauji padengti šilumos, vandens</w:t>
      </w:r>
      <w:r w:rsidR="00F0620D">
        <w:rPr>
          <w:rFonts w:ascii="Arial" w:hAnsi="Arial" w:cs="Arial"/>
          <w:lang w:val="lt-LT"/>
        </w:rPr>
        <w:t>, išvedžioti nauji silpnųjų srovių</w:t>
      </w:r>
      <w:r>
        <w:rPr>
          <w:rFonts w:ascii="Arial" w:hAnsi="Arial" w:cs="Arial"/>
          <w:lang w:val="lt-LT"/>
        </w:rPr>
        <w:t xml:space="preserve"> tinklai</w:t>
      </w:r>
      <w:r w:rsidR="00F0620D">
        <w:rPr>
          <w:rFonts w:ascii="Arial" w:hAnsi="Arial" w:cs="Arial"/>
          <w:lang w:val="lt-LT"/>
        </w:rPr>
        <w:t>, sumontuotos visame pastate pakabinamos lubos</w:t>
      </w:r>
      <w:r w:rsidR="00E607CA">
        <w:rPr>
          <w:rFonts w:ascii="Arial" w:hAnsi="Arial" w:cs="Arial"/>
          <w:lang w:val="lt-LT"/>
        </w:rPr>
        <w:t xml:space="preserve">, </w:t>
      </w:r>
      <w:r w:rsidR="00F0620D">
        <w:rPr>
          <w:rFonts w:ascii="Arial" w:hAnsi="Arial" w:cs="Arial"/>
          <w:lang w:val="lt-LT"/>
        </w:rPr>
        <w:t xml:space="preserve">pakeista grindų danga – parketas ir epoksidinė dangos. </w:t>
      </w:r>
      <w:r>
        <w:rPr>
          <w:rFonts w:ascii="Arial" w:hAnsi="Arial" w:cs="Arial"/>
          <w:lang w:val="lt-LT"/>
        </w:rPr>
        <w:t xml:space="preserve">Apšiltintos sienos, performuotos patalpos, </w:t>
      </w:r>
      <w:r w:rsidR="00E607CA">
        <w:rPr>
          <w:rFonts w:ascii="Arial" w:hAnsi="Arial" w:cs="Arial"/>
          <w:lang w:val="lt-LT"/>
        </w:rPr>
        <w:t xml:space="preserve">kai kuriose patalpose </w:t>
      </w:r>
      <w:r>
        <w:rPr>
          <w:rFonts w:ascii="Arial" w:hAnsi="Arial" w:cs="Arial"/>
          <w:lang w:val="lt-LT"/>
        </w:rPr>
        <w:t xml:space="preserve">pakeistas išplanavimas. Pilnai renovuota koncertų salė, įrengtas naujas amfiteatras, įrengta akustinė sistema, </w:t>
      </w:r>
      <w:r>
        <w:rPr>
          <w:rFonts w:ascii="Arial" w:hAnsi="Arial" w:cs="Arial"/>
          <w:lang w:val="lt-LT"/>
        </w:rPr>
        <w:lastRenderedPageBreak/>
        <w:t xml:space="preserve">sumontuota garso ir apšvietimo sistemos, </w:t>
      </w:r>
      <w:r w:rsidR="00F0620D">
        <w:rPr>
          <w:rFonts w:ascii="Arial" w:hAnsi="Arial" w:cs="Arial"/>
          <w:lang w:val="lt-LT"/>
        </w:rPr>
        <w:t xml:space="preserve">pagamintos ir </w:t>
      </w:r>
      <w:r>
        <w:rPr>
          <w:rFonts w:ascii="Arial" w:hAnsi="Arial" w:cs="Arial"/>
          <w:lang w:val="lt-LT"/>
        </w:rPr>
        <w:t xml:space="preserve">sumontuotos naujos kėdės. Apšiltintas stogas, išorinės viso pastato sienos, </w:t>
      </w:r>
      <w:r w:rsidR="00F0620D">
        <w:rPr>
          <w:rFonts w:ascii="Arial" w:hAnsi="Arial" w:cs="Arial"/>
          <w:lang w:val="lt-LT"/>
        </w:rPr>
        <w:t xml:space="preserve">įrengtas naujas fasadas – keramikos ir </w:t>
      </w:r>
      <w:r w:rsidR="00E607CA">
        <w:rPr>
          <w:rFonts w:ascii="Arial" w:hAnsi="Arial" w:cs="Arial"/>
          <w:lang w:val="lt-LT"/>
        </w:rPr>
        <w:t xml:space="preserve">skardos. Prie pastato prieigų </w:t>
      </w:r>
      <w:r>
        <w:rPr>
          <w:rFonts w:ascii="Arial" w:hAnsi="Arial" w:cs="Arial"/>
          <w:lang w:val="lt-LT"/>
        </w:rPr>
        <w:t xml:space="preserve">įrengti pandusai, </w:t>
      </w:r>
      <w:r w:rsidR="00E607CA">
        <w:rPr>
          <w:rFonts w:ascii="Arial" w:hAnsi="Arial" w:cs="Arial"/>
          <w:lang w:val="lt-LT"/>
        </w:rPr>
        <w:t xml:space="preserve">viduje sumontuotas </w:t>
      </w:r>
      <w:r>
        <w:rPr>
          <w:rFonts w:ascii="Arial" w:hAnsi="Arial" w:cs="Arial"/>
          <w:lang w:val="lt-LT"/>
        </w:rPr>
        <w:t xml:space="preserve">neįgaliųjų keltuvas, pastatas pritaikytas neįgaliesiems. </w:t>
      </w:r>
    </w:p>
    <w:p w14:paraId="11CAD97B" w14:textId="550F89E9" w:rsidR="00E607CA" w:rsidRDefault="00E607CA" w:rsidP="002602C9">
      <w:pPr>
        <w:spacing w:line="276" w:lineRule="auto"/>
        <w:ind w:firstLine="567"/>
        <w:jc w:val="both"/>
        <w:rPr>
          <w:rFonts w:ascii="Arial" w:hAnsi="Arial" w:cs="Arial"/>
          <w:lang w:val="lt-LT"/>
        </w:rPr>
      </w:pPr>
      <w:r>
        <w:rPr>
          <w:rFonts w:ascii="Arial" w:hAnsi="Arial" w:cs="Arial"/>
          <w:lang w:val="lt-LT"/>
        </w:rPr>
        <w:t xml:space="preserve">2025 metais Kvietiniuose, Jakuose ir Dauparuose nebuvo gerinamas </w:t>
      </w:r>
      <w:proofErr w:type="spellStart"/>
      <w:r>
        <w:rPr>
          <w:rFonts w:ascii="Arial" w:hAnsi="Arial" w:cs="Arial"/>
          <w:lang w:val="lt-LT"/>
        </w:rPr>
        <w:t>gerbūvis</w:t>
      </w:r>
      <w:proofErr w:type="spellEnd"/>
      <w:r>
        <w:rPr>
          <w:rFonts w:ascii="Arial" w:hAnsi="Arial" w:cs="Arial"/>
          <w:lang w:val="lt-LT"/>
        </w:rPr>
        <w:t xml:space="preserve">. </w:t>
      </w:r>
    </w:p>
    <w:p w14:paraId="3E78F0E4" w14:textId="77777777" w:rsidR="00993F9B" w:rsidRPr="002602C9" w:rsidRDefault="00993F9B" w:rsidP="002602C9">
      <w:pPr>
        <w:spacing w:line="276" w:lineRule="auto"/>
        <w:ind w:firstLine="567"/>
        <w:jc w:val="both"/>
        <w:rPr>
          <w:rFonts w:ascii="Arial" w:hAnsi="Arial" w:cs="Arial"/>
          <w:lang w:val="lt-LT"/>
        </w:rPr>
      </w:pPr>
    </w:p>
    <w:p w14:paraId="0FA4A6DC" w14:textId="7D02D3BF" w:rsidR="00F54483" w:rsidRPr="00993F9B" w:rsidRDefault="008F536C">
      <w:pPr>
        <w:spacing w:line="276" w:lineRule="auto"/>
        <w:jc w:val="both"/>
        <w:rPr>
          <w:rFonts w:ascii="Arial" w:hAnsi="Arial" w:cs="Arial"/>
          <w:i/>
          <w:color w:val="000000" w:themeColor="text1"/>
          <w:lang w:val="lt-LT"/>
        </w:rPr>
      </w:pPr>
      <w:r w:rsidRPr="00993F9B">
        <w:rPr>
          <w:rFonts w:ascii="Arial" w:hAnsi="Arial" w:cs="Arial"/>
          <w:i/>
          <w:color w:val="000000" w:themeColor="text1"/>
          <w:lang w:val="lt-LT"/>
        </w:rPr>
        <w:t xml:space="preserve">6 lentelė. </w:t>
      </w:r>
      <w:r w:rsidRPr="00993F9B">
        <w:rPr>
          <w:rFonts w:ascii="Arial" w:hAnsi="Arial" w:cs="Arial"/>
          <w:b/>
          <w:i/>
          <w:color w:val="000000" w:themeColor="text1"/>
          <w:lang w:val="lt-LT"/>
        </w:rPr>
        <w:t>Įsigytas ir perleistas turtas</w:t>
      </w:r>
      <w:r w:rsidRPr="00993F9B">
        <w:rPr>
          <w:rFonts w:ascii="Arial" w:hAnsi="Arial" w:cs="Arial"/>
          <w:i/>
          <w:color w:val="000000" w:themeColor="text1"/>
          <w:lang w:val="lt-LT"/>
        </w:rPr>
        <w:t xml:space="preserve"> (nurodyti grupėmis, išskiriant svarbesnį įstaigos veiklai turtą):</w:t>
      </w:r>
      <w:r w:rsidR="0034512E" w:rsidRPr="00993F9B">
        <w:rPr>
          <w:rFonts w:ascii="Arial" w:hAnsi="Arial" w:cs="Arial"/>
          <w:i/>
          <w:color w:val="000000" w:themeColor="text1"/>
          <w:lang w:val="lt-LT"/>
        </w:rPr>
        <w:t xml:space="preserve">  </w:t>
      </w:r>
    </w:p>
    <w:tbl>
      <w:tblPr>
        <w:tblStyle w:val="Lentelstinklelis"/>
        <w:tblW w:w="9621" w:type="dxa"/>
        <w:tblInd w:w="-5" w:type="dxa"/>
        <w:tblLayout w:type="fixed"/>
        <w:tblLook w:val="04A0" w:firstRow="1" w:lastRow="0" w:firstColumn="1" w:lastColumn="0" w:noHBand="0" w:noVBand="1"/>
      </w:tblPr>
      <w:tblGrid>
        <w:gridCol w:w="709"/>
        <w:gridCol w:w="4035"/>
        <w:gridCol w:w="2382"/>
        <w:gridCol w:w="2495"/>
      </w:tblGrid>
      <w:tr w:rsidR="00993F9B" w:rsidRPr="00993F9B" w14:paraId="42973BA1" w14:textId="77777777" w:rsidTr="0028309B">
        <w:tc>
          <w:tcPr>
            <w:tcW w:w="708" w:type="dxa"/>
            <w:vMerge w:val="restart"/>
          </w:tcPr>
          <w:p w14:paraId="218A2967" w14:textId="77777777" w:rsidR="00993F9B" w:rsidRPr="00993F9B" w:rsidRDefault="00993F9B" w:rsidP="0028309B">
            <w:pPr>
              <w:spacing w:line="276" w:lineRule="auto"/>
              <w:rPr>
                <w:rFonts w:ascii="Arial" w:hAnsi="Arial" w:cs="Arial"/>
                <w:b/>
                <w:color w:val="000000" w:themeColor="text1"/>
                <w:lang w:val="lt-LT"/>
              </w:rPr>
            </w:pPr>
            <w:r w:rsidRPr="00993F9B">
              <w:rPr>
                <w:rFonts w:ascii="Arial" w:eastAsia="Calibri" w:hAnsi="Arial" w:cs="Arial"/>
                <w:b/>
                <w:color w:val="000000" w:themeColor="text1"/>
                <w:lang w:val="lt-LT"/>
              </w:rPr>
              <w:t>Eil. Nr.</w:t>
            </w:r>
          </w:p>
        </w:tc>
        <w:tc>
          <w:tcPr>
            <w:tcW w:w="4035" w:type="dxa"/>
            <w:vMerge w:val="restart"/>
          </w:tcPr>
          <w:p w14:paraId="4C6326C4" w14:textId="77777777" w:rsidR="00993F9B" w:rsidRPr="00993F9B" w:rsidRDefault="00993F9B" w:rsidP="0028309B">
            <w:pPr>
              <w:spacing w:line="276" w:lineRule="auto"/>
              <w:rPr>
                <w:rFonts w:ascii="Arial" w:hAnsi="Arial" w:cs="Arial"/>
                <w:b/>
                <w:color w:val="000000" w:themeColor="text1"/>
                <w:lang w:val="lt-LT"/>
              </w:rPr>
            </w:pPr>
            <w:r w:rsidRPr="00993F9B">
              <w:rPr>
                <w:rFonts w:ascii="Arial" w:eastAsia="Calibri" w:hAnsi="Arial" w:cs="Arial"/>
                <w:b/>
                <w:color w:val="000000" w:themeColor="text1"/>
                <w:lang w:val="lt-LT"/>
              </w:rPr>
              <w:t>Rodiklis</w:t>
            </w:r>
          </w:p>
        </w:tc>
        <w:tc>
          <w:tcPr>
            <w:tcW w:w="4877" w:type="dxa"/>
            <w:gridSpan w:val="2"/>
          </w:tcPr>
          <w:p w14:paraId="12D2F896" w14:textId="77777777" w:rsidR="00993F9B" w:rsidRPr="00993F9B" w:rsidRDefault="00993F9B" w:rsidP="0028309B">
            <w:pPr>
              <w:spacing w:line="276" w:lineRule="auto"/>
              <w:jc w:val="center"/>
              <w:rPr>
                <w:rFonts w:ascii="Arial" w:hAnsi="Arial" w:cs="Arial"/>
                <w:b/>
                <w:color w:val="000000" w:themeColor="text1"/>
                <w:lang w:val="lt-LT"/>
              </w:rPr>
            </w:pPr>
            <w:r w:rsidRPr="00993F9B">
              <w:rPr>
                <w:rFonts w:ascii="Arial" w:eastAsia="Calibri" w:hAnsi="Arial" w:cs="Arial"/>
                <w:b/>
                <w:color w:val="000000" w:themeColor="text1"/>
                <w:lang w:val="lt-LT"/>
              </w:rPr>
              <w:t>Suma eurais</w:t>
            </w:r>
          </w:p>
        </w:tc>
      </w:tr>
      <w:tr w:rsidR="00993F9B" w:rsidRPr="00993F9B" w14:paraId="1A39CA83" w14:textId="77777777" w:rsidTr="0028309B">
        <w:tc>
          <w:tcPr>
            <w:tcW w:w="708" w:type="dxa"/>
            <w:vMerge/>
          </w:tcPr>
          <w:p w14:paraId="3ED75E9D" w14:textId="77777777" w:rsidR="00993F9B" w:rsidRPr="00993F9B" w:rsidRDefault="00993F9B" w:rsidP="0028309B">
            <w:pPr>
              <w:spacing w:line="276" w:lineRule="auto"/>
              <w:rPr>
                <w:rFonts w:ascii="Arial" w:hAnsi="Arial" w:cs="Arial"/>
                <w:b/>
                <w:color w:val="000000" w:themeColor="text1"/>
                <w:lang w:val="lt-LT"/>
              </w:rPr>
            </w:pPr>
          </w:p>
        </w:tc>
        <w:tc>
          <w:tcPr>
            <w:tcW w:w="4035" w:type="dxa"/>
            <w:vMerge/>
          </w:tcPr>
          <w:p w14:paraId="67557FAE" w14:textId="77777777" w:rsidR="00993F9B" w:rsidRPr="00993F9B" w:rsidRDefault="00993F9B" w:rsidP="0028309B">
            <w:pPr>
              <w:spacing w:line="276" w:lineRule="auto"/>
              <w:rPr>
                <w:rFonts w:ascii="Arial" w:hAnsi="Arial" w:cs="Arial"/>
                <w:b/>
                <w:color w:val="000000" w:themeColor="text1"/>
                <w:lang w:val="lt-LT"/>
              </w:rPr>
            </w:pPr>
          </w:p>
        </w:tc>
        <w:tc>
          <w:tcPr>
            <w:tcW w:w="2382" w:type="dxa"/>
          </w:tcPr>
          <w:p w14:paraId="56101D76" w14:textId="77777777" w:rsidR="00993F9B" w:rsidRPr="00993F9B" w:rsidRDefault="00993F9B" w:rsidP="0028309B">
            <w:pPr>
              <w:spacing w:line="276" w:lineRule="auto"/>
              <w:rPr>
                <w:rFonts w:ascii="Arial" w:hAnsi="Arial" w:cs="Arial"/>
                <w:b/>
                <w:color w:val="000000" w:themeColor="text1"/>
                <w:lang w:val="lt-LT"/>
              </w:rPr>
            </w:pPr>
            <w:r w:rsidRPr="00993F9B">
              <w:rPr>
                <w:rFonts w:ascii="Arial" w:eastAsia="Calibri" w:hAnsi="Arial" w:cs="Arial"/>
                <w:b/>
                <w:color w:val="000000" w:themeColor="text1"/>
                <w:lang w:val="lt-LT"/>
              </w:rPr>
              <w:t>Ataskaitiniu laikotarpiu</w:t>
            </w:r>
          </w:p>
        </w:tc>
        <w:tc>
          <w:tcPr>
            <w:tcW w:w="2495" w:type="dxa"/>
          </w:tcPr>
          <w:p w14:paraId="43471D3F" w14:textId="77777777" w:rsidR="00993F9B" w:rsidRPr="00993F9B" w:rsidRDefault="00993F9B" w:rsidP="0028309B">
            <w:pPr>
              <w:spacing w:line="276" w:lineRule="auto"/>
              <w:rPr>
                <w:rFonts w:ascii="Arial" w:hAnsi="Arial" w:cs="Arial"/>
                <w:b/>
                <w:color w:val="000000" w:themeColor="text1"/>
                <w:lang w:val="lt-LT"/>
              </w:rPr>
            </w:pPr>
            <w:r w:rsidRPr="00993F9B">
              <w:rPr>
                <w:rFonts w:ascii="Arial" w:eastAsia="Calibri" w:hAnsi="Arial" w:cs="Arial"/>
                <w:b/>
                <w:color w:val="000000" w:themeColor="text1"/>
                <w:lang w:val="lt-LT"/>
              </w:rPr>
              <w:t>Praėjusiu ataskaitiniu laikotarpiu</w:t>
            </w:r>
          </w:p>
        </w:tc>
      </w:tr>
      <w:tr w:rsidR="00993F9B" w:rsidRPr="00993F9B" w14:paraId="75AB6AB4" w14:textId="77777777" w:rsidTr="0028309B">
        <w:tc>
          <w:tcPr>
            <w:tcW w:w="708" w:type="dxa"/>
          </w:tcPr>
          <w:p w14:paraId="361AC826" w14:textId="77777777" w:rsidR="00993F9B" w:rsidRPr="00993F9B" w:rsidRDefault="00993F9B" w:rsidP="0028309B">
            <w:pPr>
              <w:spacing w:line="276" w:lineRule="auto"/>
              <w:rPr>
                <w:rFonts w:ascii="Arial" w:hAnsi="Arial" w:cs="Arial"/>
                <w:color w:val="000000" w:themeColor="text1"/>
                <w:lang w:val="lt-LT"/>
              </w:rPr>
            </w:pPr>
            <w:r w:rsidRPr="00993F9B">
              <w:rPr>
                <w:rFonts w:ascii="Arial" w:eastAsia="Calibri" w:hAnsi="Arial" w:cs="Arial"/>
                <w:color w:val="000000" w:themeColor="text1"/>
                <w:lang w:val="lt-LT"/>
              </w:rPr>
              <w:t>1.</w:t>
            </w:r>
          </w:p>
        </w:tc>
        <w:tc>
          <w:tcPr>
            <w:tcW w:w="4035" w:type="dxa"/>
          </w:tcPr>
          <w:p w14:paraId="3C7D3B5D" w14:textId="77777777" w:rsidR="00993F9B" w:rsidRPr="00993F9B" w:rsidRDefault="00993F9B" w:rsidP="0028309B">
            <w:pPr>
              <w:spacing w:line="276" w:lineRule="auto"/>
              <w:rPr>
                <w:rFonts w:ascii="Arial" w:hAnsi="Arial" w:cs="Arial"/>
                <w:color w:val="000000" w:themeColor="text1"/>
                <w:lang w:val="lt-LT"/>
              </w:rPr>
            </w:pPr>
            <w:r w:rsidRPr="00993F9B">
              <w:rPr>
                <w:rFonts w:ascii="Arial" w:eastAsia="Calibri" w:hAnsi="Arial" w:cs="Arial"/>
                <w:color w:val="000000" w:themeColor="text1"/>
                <w:lang w:val="lt-LT"/>
              </w:rPr>
              <w:t>Įsigyta ilgalaikio turto iš viso:</w:t>
            </w:r>
          </w:p>
        </w:tc>
        <w:tc>
          <w:tcPr>
            <w:tcW w:w="2382" w:type="dxa"/>
          </w:tcPr>
          <w:p w14:paraId="2B5B254B" w14:textId="77777777" w:rsidR="00993F9B" w:rsidRPr="00993F9B" w:rsidRDefault="00993F9B" w:rsidP="0028309B">
            <w:pPr>
              <w:spacing w:line="276" w:lineRule="auto"/>
              <w:jc w:val="center"/>
              <w:rPr>
                <w:rFonts w:ascii="Arial" w:hAnsi="Arial" w:cs="Arial"/>
                <w:color w:val="000000" w:themeColor="text1"/>
                <w:lang w:val="lt-LT"/>
              </w:rPr>
            </w:pPr>
            <w:r w:rsidRPr="00993F9B">
              <w:rPr>
                <w:rFonts w:ascii="Arial" w:hAnsi="Arial" w:cs="Arial"/>
                <w:color w:val="000000" w:themeColor="text1"/>
                <w:lang w:val="lt-LT"/>
              </w:rPr>
              <w:t>82304,26</w:t>
            </w:r>
          </w:p>
        </w:tc>
        <w:tc>
          <w:tcPr>
            <w:tcW w:w="2495" w:type="dxa"/>
          </w:tcPr>
          <w:p w14:paraId="62B28529" w14:textId="77777777" w:rsidR="00993F9B" w:rsidRPr="00993F9B" w:rsidRDefault="00993F9B" w:rsidP="0028309B">
            <w:pPr>
              <w:spacing w:line="276" w:lineRule="auto"/>
              <w:jc w:val="center"/>
              <w:rPr>
                <w:rFonts w:ascii="Arial" w:hAnsi="Arial" w:cs="Arial"/>
                <w:color w:val="000000" w:themeColor="text1"/>
                <w:lang w:val="lt-LT"/>
              </w:rPr>
            </w:pPr>
          </w:p>
        </w:tc>
      </w:tr>
      <w:tr w:rsidR="00993F9B" w:rsidRPr="00993F9B" w14:paraId="5FB74C84" w14:textId="77777777" w:rsidTr="0028309B">
        <w:tc>
          <w:tcPr>
            <w:tcW w:w="708" w:type="dxa"/>
          </w:tcPr>
          <w:p w14:paraId="4C298269" w14:textId="77777777" w:rsidR="00993F9B" w:rsidRPr="00993F9B" w:rsidRDefault="00993F9B" w:rsidP="0028309B">
            <w:pPr>
              <w:spacing w:line="276" w:lineRule="auto"/>
              <w:rPr>
                <w:rFonts w:ascii="Arial" w:hAnsi="Arial" w:cs="Arial"/>
                <w:color w:val="000000" w:themeColor="text1"/>
                <w:lang w:val="lt-LT"/>
              </w:rPr>
            </w:pPr>
            <w:r w:rsidRPr="00993F9B">
              <w:rPr>
                <w:rFonts w:ascii="Arial" w:eastAsia="Calibri" w:hAnsi="Arial" w:cs="Arial"/>
                <w:color w:val="000000" w:themeColor="text1"/>
                <w:lang w:val="lt-LT"/>
              </w:rPr>
              <w:t>1.1.</w:t>
            </w:r>
          </w:p>
        </w:tc>
        <w:tc>
          <w:tcPr>
            <w:tcW w:w="4035" w:type="dxa"/>
          </w:tcPr>
          <w:p w14:paraId="6F7CDC45" w14:textId="77777777" w:rsidR="00993F9B" w:rsidRPr="00993F9B" w:rsidRDefault="00993F9B" w:rsidP="0028309B">
            <w:pPr>
              <w:spacing w:line="276" w:lineRule="auto"/>
              <w:rPr>
                <w:rFonts w:ascii="Arial" w:hAnsi="Arial" w:cs="Arial"/>
                <w:color w:val="000000" w:themeColor="text1"/>
                <w:lang w:val="lt-LT"/>
              </w:rPr>
            </w:pPr>
            <w:r w:rsidRPr="00993F9B">
              <w:rPr>
                <w:rFonts w:ascii="Arial" w:eastAsia="Calibri" w:hAnsi="Arial" w:cs="Arial"/>
                <w:color w:val="000000" w:themeColor="text1"/>
                <w:lang w:val="lt-LT"/>
              </w:rPr>
              <w:t>Transportas</w:t>
            </w:r>
          </w:p>
        </w:tc>
        <w:tc>
          <w:tcPr>
            <w:tcW w:w="2382" w:type="dxa"/>
          </w:tcPr>
          <w:p w14:paraId="241B3303" w14:textId="77777777" w:rsidR="00993F9B" w:rsidRPr="00993F9B" w:rsidRDefault="00993F9B" w:rsidP="0028309B">
            <w:pPr>
              <w:spacing w:line="276" w:lineRule="auto"/>
              <w:jc w:val="center"/>
              <w:rPr>
                <w:rFonts w:ascii="Arial" w:hAnsi="Arial" w:cs="Arial"/>
                <w:color w:val="000000" w:themeColor="text1"/>
                <w:lang w:val="lt-LT"/>
              </w:rPr>
            </w:pPr>
          </w:p>
        </w:tc>
        <w:tc>
          <w:tcPr>
            <w:tcW w:w="2495" w:type="dxa"/>
          </w:tcPr>
          <w:p w14:paraId="4280BBF4" w14:textId="77777777" w:rsidR="00993F9B" w:rsidRPr="00993F9B" w:rsidRDefault="00993F9B" w:rsidP="0028309B">
            <w:pPr>
              <w:spacing w:line="276" w:lineRule="auto"/>
              <w:jc w:val="center"/>
              <w:rPr>
                <w:rFonts w:ascii="Arial" w:hAnsi="Arial" w:cs="Arial"/>
                <w:color w:val="000000" w:themeColor="text1"/>
                <w:lang w:val="lt-LT"/>
              </w:rPr>
            </w:pPr>
          </w:p>
        </w:tc>
      </w:tr>
      <w:tr w:rsidR="00993F9B" w:rsidRPr="00993F9B" w14:paraId="3F51C8EF" w14:textId="77777777" w:rsidTr="0028309B">
        <w:tc>
          <w:tcPr>
            <w:tcW w:w="708" w:type="dxa"/>
          </w:tcPr>
          <w:p w14:paraId="15FF4BBB" w14:textId="77777777" w:rsidR="00993F9B" w:rsidRPr="00993F9B" w:rsidRDefault="00993F9B" w:rsidP="0028309B">
            <w:pPr>
              <w:spacing w:line="276" w:lineRule="auto"/>
              <w:rPr>
                <w:rFonts w:ascii="Arial" w:hAnsi="Arial" w:cs="Arial"/>
                <w:color w:val="000000" w:themeColor="text1"/>
                <w:lang w:val="lt-LT"/>
              </w:rPr>
            </w:pPr>
            <w:r w:rsidRPr="00993F9B">
              <w:rPr>
                <w:rFonts w:ascii="Arial" w:eastAsia="Calibri" w:hAnsi="Arial" w:cs="Arial"/>
                <w:color w:val="000000" w:themeColor="text1"/>
                <w:lang w:val="lt-LT"/>
              </w:rPr>
              <w:t>1.2.</w:t>
            </w:r>
          </w:p>
        </w:tc>
        <w:tc>
          <w:tcPr>
            <w:tcW w:w="4035" w:type="dxa"/>
          </w:tcPr>
          <w:p w14:paraId="7E090E5C" w14:textId="77777777" w:rsidR="00993F9B" w:rsidRPr="00993F9B" w:rsidRDefault="00993F9B" w:rsidP="0028309B">
            <w:pPr>
              <w:spacing w:line="276" w:lineRule="auto"/>
              <w:rPr>
                <w:rFonts w:ascii="Arial" w:hAnsi="Arial" w:cs="Arial"/>
                <w:color w:val="000000" w:themeColor="text1"/>
                <w:lang w:val="lt-LT"/>
              </w:rPr>
            </w:pPr>
            <w:r w:rsidRPr="00993F9B">
              <w:rPr>
                <w:rFonts w:ascii="Arial" w:eastAsia="Calibri" w:hAnsi="Arial" w:cs="Arial"/>
                <w:color w:val="000000" w:themeColor="text1"/>
                <w:lang w:val="lt-LT"/>
              </w:rPr>
              <w:t>IT technika</w:t>
            </w:r>
          </w:p>
        </w:tc>
        <w:tc>
          <w:tcPr>
            <w:tcW w:w="2382" w:type="dxa"/>
          </w:tcPr>
          <w:p w14:paraId="3C78DFED" w14:textId="77777777" w:rsidR="00993F9B" w:rsidRPr="00993F9B" w:rsidRDefault="00993F9B" w:rsidP="0028309B">
            <w:pPr>
              <w:spacing w:line="276" w:lineRule="auto"/>
              <w:jc w:val="center"/>
              <w:rPr>
                <w:rFonts w:ascii="Arial" w:hAnsi="Arial" w:cs="Arial"/>
                <w:color w:val="000000" w:themeColor="text1"/>
                <w:lang w:val="lt-LT"/>
              </w:rPr>
            </w:pPr>
          </w:p>
        </w:tc>
        <w:tc>
          <w:tcPr>
            <w:tcW w:w="2495" w:type="dxa"/>
          </w:tcPr>
          <w:p w14:paraId="04334E5C" w14:textId="77777777" w:rsidR="00993F9B" w:rsidRPr="00993F9B" w:rsidRDefault="00993F9B" w:rsidP="0028309B">
            <w:pPr>
              <w:spacing w:line="276" w:lineRule="auto"/>
              <w:jc w:val="center"/>
              <w:rPr>
                <w:rFonts w:ascii="Arial" w:hAnsi="Arial" w:cs="Arial"/>
                <w:color w:val="000000" w:themeColor="text1"/>
                <w:lang w:val="lt-LT"/>
              </w:rPr>
            </w:pPr>
          </w:p>
        </w:tc>
      </w:tr>
      <w:tr w:rsidR="00993F9B" w:rsidRPr="00993F9B" w14:paraId="34307062" w14:textId="77777777" w:rsidTr="0028309B">
        <w:tc>
          <w:tcPr>
            <w:tcW w:w="708" w:type="dxa"/>
          </w:tcPr>
          <w:p w14:paraId="3F96446D" w14:textId="77777777" w:rsidR="00993F9B" w:rsidRPr="00993F9B" w:rsidRDefault="00993F9B" w:rsidP="0028309B">
            <w:pPr>
              <w:spacing w:line="276" w:lineRule="auto"/>
              <w:rPr>
                <w:rFonts w:ascii="Arial" w:hAnsi="Arial" w:cs="Arial"/>
                <w:color w:val="000000" w:themeColor="text1"/>
                <w:lang w:val="lt-LT"/>
              </w:rPr>
            </w:pPr>
            <w:r w:rsidRPr="00993F9B">
              <w:rPr>
                <w:rFonts w:ascii="Arial" w:eastAsia="Calibri" w:hAnsi="Arial" w:cs="Arial"/>
                <w:color w:val="000000" w:themeColor="text1"/>
                <w:lang w:val="lt-LT"/>
              </w:rPr>
              <w:t>1.3.</w:t>
            </w:r>
          </w:p>
        </w:tc>
        <w:tc>
          <w:tcPr>
            <w:tcW w:w="4035" w:type="dxa"/>
          </w:tcPr>
          <w:p w14:paraId="02CBEE01" w14:textId="77777777" w:rsidR="00993F9B" w:rsidRPr="00993F9B" w:rsidRDefault="00993F9B" w:rsidP="0028309B">
            <w:pPr>
              <w:spacing w:line="276" w:lineRule="auto"/>
              <w:rPr>
                <w:rFonts w:ascii="Arial" w:hAnsi="Arial" w:cs="Arial"/>
                <w:color w:val="000000" w:themeColor="text1"/>
                <w:lang w:val="lt-LT"/>
              </w:rPr>
            </w:pPr>
            <w:r w:rsidRPr="00993F9B">
              <w:rPr>
                <w:rFonts w:ascii="Arial" w:eastAsia="Calibri" w:hAnsi="Arial" w:cs="Arial"/>
                <w:color w:val="000000" w:themeColor="text1"/>
                <w:lang w:val="lt-LT"/>
              </w:rPr>
              <w:t>Kitas turtas ir prekės</w:t>
            </w:r>
          </w:p>
        </w:tc>
        <w:tc>
          <w:tcPr>
            <w:tcW w:w="2382" w:type="dxa"/>
          </w:tcPr>
          <w:p w14:paraId="64765F1F" w14:textId="77777777" w:rsidR="00993F9B" w:rsidRPr="00993F9B" w:rsidRDefault="00993F9B" w:rsidP="0028309B">
            <w:pPr>
              <w:spacing w:line="276" w:lineRule="auto"/>
              <w:jc w:val="center"/>
              <w:rPr>
                <w:rFonts w:ascii="Arial" w:hAnsi="Arial" w:cs="Arial"/>
                <w:color w:val="000000" w:themeColor="text1"/>
                <w:lang w:val="lt-LT"/>
              </w:rPr>
            </w:pPr>
            <w:r w:rsidRPr="00993F9B">
              <w:rPr>
                <w:rFonts w:ascii="Arial" w:hAnsi="Arial" w:cs="Arial"/>
                <w:color w:val="000000" w:themeColor="text1"/>
                <w:lang w:val="lt-LT"/>
              </w:rPr>
              <w:t>82304,26</w:t>
            </w:r>
          </w:p>
        </w:tc>
        <w:tc>
          <w:tcPr>
            <w:tcW w:w="2495" w:type="dxa"/>
          </w:tcPr>
          <w:p w14:paraId="2C2C2266" w14:textId="77777777" w:rsidR="00993F9B" w:rsidRPr="00993F9B" w:rsidRDefault="00993F9B" w:rsidP="0028309B">
            <w:pPr>
              <w:spacing w:line="276" w:lineRule="auto"/>
              <w:jc w:val="center"/>
              <w:rPr>
                <w:rFonts w:ascii="Arial" w:hAnsi="Arial" w:cs="Arial"/>
                <w:color w:val="000000" w:themeColor="text1"/>
                <w:lang w:val="lt-LT"/>
              </w:rPr>
            </w:pPr>
          </w:p>
        </w:tc>
      </w:tr>
      <w:tr w:rsidR="00993F9B" w:rsidRPr="00993F9B" w14:paraId="17E81BA3" w14:textId="77777777" w:rsidTr="0028309B">
        <w:tc>
          <w:tcPr>
            <w:tcW w:w="708" w:type="dxa"/>
          </w:tcPr>
          <w:p w14:paraId="41542476" w14:textId="77777777" w:rsidR="00993F9B" w:rsidRPr="00993F9B" w:rsidRDefault="00993F9B" w:rsidP="0028309B">
            <w:pPr>
              <w:spacing w:line="276" w:lineRule="auto"/>
              <w:rPr>
                <w:rFonts w:ascii="Arial" w:hAnsi="Arial" w:cs="Arial"/>
                <w:color w:val="000000" w:themeColor="text1"/>
                <w:lang w:val="lt-LT"/>
              </w:rPr>
            </w:pPr>
            <w:r w:rsidRPr="00993F9B">
              <w:rPr>
                <w:rFonts w:ascii="Arial" w:eastAsia="Calibri" w:hAnsi="Arial" w:cs="Arial"/>
                <w:color w:val="000000" w:themeColor="text1"/>
                <w:lang w:val="lt-LT"/>
              </w:rPr>
              <w:t>2.</w:t>
            </w:r>
          </w:p>
        </w:tc>
        <w:tc>
          <w:tcPr>
            <w:tcW w:w="4035" w:type="dxa"/>
          </w:tcPr>
          <w:p w14:paraId="540799EF" w14:textId="77777777" w:rsidR="00993F9B" w:rsidRPr="00993F9B" w:rsidRDefault="00993F9B" w:rsidP="0028309B">
            <w:pPr>
              <w:spacing w:line="276" w:lineRule="auto"/>
              <w:rPr>
                <w:rFonts w:ascii="Arial" w:hAnsi="Arial" w:cs="Arial"/>
                <w:color w:val="000000" w:themeColor="text1"/>
                <w:lang w:val="lt-LT"/>
              </w:rPr>
            </w:pPr>
            <w:r w:rsidRPr="00993F9B">
              <w:rPr>
                <w:rFonts w:ascii="Arial" w:eastAsia="Calibri" w:hAnsi="Arial" w:cs="Arial"/>
                <w:color w:val="000000" w:themeColor="text1"/>
                <w:lang w:val="lt-LT"/>
              </w:rPr>
              <w:t>Perleista ilgalaikio turto iš viso:</w:t>
            </w:r>
          </w:p>
        </w:tc>
        <w:tc>
          <w:tcPr>
            <w:tcW w:w="2382" w:type="dxa"/>
          </w:tcPr>
          <w:p w14:paraId="42A94236" w14:textId="77777777" w:rsidR="00993F9B" w:rsidRPr="00993F9B" w:rsidRDefault="00993F9B" w:rsidP="0028309B">
            <w:pPr>
              <w:spacing w:line="276" w:lineRule="auto"/>
              <w:jc w:val="center"/>
              <w:rPr>
                <w:rFonts w:ascii="Arial" w:hAnsi="Arial" w:cs="Arial"/>
                <w:color w:val="000000" w:themeColor="text1"/>
                <w:lang w:val="lt-LT"/>
              </w:rPr>
            </w:pPr>
          </w:p>
        </w:tc>
        <w:tc>
          <w:tcPr>
            <w:tcW w:w="2495" w:type="dxa"/>
          </w:tcPr>
          <w:p w14:paraId="725DEA08" w14:textId="77777777" w:rsidR="00993F9B" w:rsidRPr="00993F9B" w:rsidRDefault="00993F9B" w:rsidP="0028309B">
            <w:pPr>
              <w:spacing w:line="276" w:lineRule="auto"/>
              <w:jc w:val="center"/>
              <w:rPr>
                <w:rFonts w:ascii="Arial" w:hAnsi="Arial" w:cs="Arial"/>
                <w:color w:val="000000" w:themeColor="text1"/>
                <w:lang w:val="lt-LT"/>
              </w:rPr>
            </w:pPr>
          </w:p>
        </w:tc>
      </w:tr>
    </w:tbl>
    <w:p w14:paraId="4D3B9761" w14:textId="77777777" w:rsidR="00F54483" w:rsidRDefault="008F536C">
      <w:pPr>
        <w:spacing w:before="240" w:line="276" w:lineRule="auto"/>
        <w:rPr>
          <w:rFonts w:ascii="Arial" w:hAnsi="Arial" w:cs="Arial"/>
          <w:i/>
          <w:lang w:val="lt-LT"/>
        </w:rPr>
      </w:pPr>
      <w:r>
        <w:rPr>
          <w:rFonts w:ascii="Arial" w:hAnsi="Arial" w:cs="Arial"/>
          <w:i/>
          <w:lang w:val="lt-LT"/>
        </w:rPr>
        <w:t xml:space="preserve"> 7 lentelė. Valdomas nekilnojamas turtas:</w:t>
      </w:r>
    </w:p>
    <w:tbl>
      <w:tblPr>
        <w:tblStyle w:val="Lentelstinklelis"/>
        <w:tblW w:w="9621" w:type="dxa"/>
        <w:tblInd w:w="-5" w:type="dxa"/>
        <w:tblLayout w:type="fixed"/>
        <w:tblLook w:val="04A0" w:firstRow="1" w:lastRow="0" w:firstColumn="1" w:lastColumn="0" w:noHBand="0" w:noVBand="1"/>
      </w:tblPr>
      <w:tblGrid>
        <w:gridCol w:w="684"/>
        <w:gridCol w:w="4186"/>
        <w:gridCol w:w="2793"/>
        <w:gridCol w:w="1958"/>
      </w:tblGrid>
      <w:tr w:rsidR="00F54483" w14:paraId="1821E2CA" w14:textId="77777777">
        <w:tc>
          <w:tcPr>
            <w:tcW w:w="683" w:type="dxa"/>
          </w:tcPr>
          <w:p w14:paraId="022B3CF5" w14:textId="77777777" w:rsidR="00F54483" w:rsidRDefault="008F536C">
            <w:pPr>
              <w:spacing w:line="276" w:lineRule="auto"/>
              <w:rPr>
                <w:rFonts w:ascii="Arial" w:hAnsi="Arial" w:cs="Arial"/>
                <w:b/>
                <w:lang w:val="lt-LT"/>
              </w:rPr>
            </w:pPr>
            <w:r>
              <w:rPr>
                <w:rFonts w:ascii="Arial" w:eastAsia="Calibri" w:hAnsi="Arial" w:cs="Arial"/>
                <w:b/>
                <w:lang w:val="lt-LT"/>
              </w:rPr>
              <w:t>Eil. Nr.</w:t>
            </w:r>
          </w:p>
        </w:tc>
        <w:tc>
          <w:tcPr>
            <w:tcW w:w="4186" w:type="dxa"/>
          </w:tcPr>
          <w:p w14:paraId="4FCE38E0" w14:textId="77777777" w:rsidR="00F54483" w:rsidRDefault="008F536C">
            <w:pPr>
              <w:spacing w:line="276" w:lineRule="auto"/>
              <w:rPr>
                <w:rFonts w:ascii="Arial" w:hAnsi="Arial" w:cs="Arial"/>
                <w:b/>
                <w:lang w:val="lt-LT"/>
              </w:rPr>
            </w:pPr>
            <w:r>
              <w:rPr>
                <w:rFonts w:ascii="Arial" w:eastAsia="Calibri" w:hAnsi="Arial" w:cs="Arial"/>
                <w:b/>
                <w:lang w:val="lt-LT"/>
              </w:rPr>
              <w:t>Patalpų pavadinimas</w:t>
            </w:r>
          </w:p>
        </w:tc>
        <w:tc>
          <w:tcPr>
            <w:tcW w:w="2793" w:type="dxa"/>
          </w:tcPr>
          <w:p w14:paraId="3568DA38" w14:textId="77777777" w:rsidR="00F54483" w:rsidRDefault="008F536C">
            <w:pPr>
              <w:spacing w:line="276" w:lineRule="auto"/>
              <w:rPr>
                <w:rFonts w:ascii="Arial" w:hAnsi="Arial" w:cs="Arial"/>
                <w:b/>
                <w:lang w:val="lt-LT"/>
              </w:rPr>
            </w:pPr>
            <w:r>
              <w:rPr>
                <w:rFonts w:ascii="Arial" w:eastAsia="Calibri" w:hAnsi="Arial" w:cs="Arial"/>
                <w:b/>
                <w:lang w:val="lt-LT"/>
              </w:rPr>
              <w:t>Patalpų adresas</w:t>
            </w:r>
          </w:p>
        </w:tc>
        <w:tc>
          <w:tcPr>
            <w:tcW w:w="1958" w:type="dxa"/>
          </w:tcPr>
          <w:p w14:paraId="128875F5" w14:textId="77777777" w:rsidR="00F54483" w:rsidRDefault="008F536C">
            <w:pPr>
              <w:spacing w:line="276" w:lineRule="auto"/>
              <w:rPr>
                <w:rFonts w:ascii="Arial" w:hAnsi="Arial" w:cs="Arial"/>
                <w:b/>
                <w:lang w:val="lt-LT"/>
              </w:rPr>
            </w:pPr>
            <w:r>
              <w:rPr>
                <w:rFonts w:ascii="Arial" w:eastAsia="Calibri" w:hAnsi="Arial" w:cs="Arial"/>
                <w:b/>
                <w:lang w:val="lt-LT"/>
              </w:rPr>
              <w:t>Patalpų plotas</w:t>
            </w:r>
          </w:p>
        </w:tc>
      </w:tr>
      <w:tr w:rsidR="00F54483" w14:paraId="17F4F8BB" w14:textId="77777777">
        <w:tc>
          <w:tcPr>
            <w:tcW w:w="683" w:type="dxa"/>
          </w:tcPr>
          <w:p w14:paraId="67062E5B" w14:textId="77777777" w:rsidR="00F54483" w:rsidRDefault="008F536C">
            <w:pPr>
              <w:spacing w:line="276" w:lineRule="auto"/>
              <w:rPr>
                <w:rFonts w:ascii="Arial" w:hAnsi="Arial" w:cs="Arial"/>
                <w:lang w:val="lt-LT"/>
              </w:rPr>
            </w:pPr>
            <w:r>
              <w:rPr>
                <w:rFonts w:ascii="Arial" w:eastAsia="Calibri" w:hAnsi="Arial" w:cs="Arial"/>
                <w:lang w:val="lt-LT"/>
              </w:rPr>
              <w:t>1.</w:t>
            </w:r>
          </w:p>
        </w:tc>
        <w:tc>
          <w:tcPr>
            <w:tcW w:w="4186" w:type="dxa"/>
          </w:tcPr>
          <w:p w14:paraId="732D4421" w14:textId="77777777" w:rsidR="00F54483" w:rsidRDefault="008F536C">
            <w:pPr>
              <w:spacing w:line="276" w:lineRule="auto"/>
              <w:rPr>
                <w:rFonts w:ascii="Arial" w:hAnsi="Arial" w:cs="Arial"/>
                <w:lang w:val="lt-LT"/>
              </w:rPr>
            </w:pPr>
            <w:r>
              <w:rPr>
                <w:rFonts w:ascii="Arial" w:eastAsia="Calibri" w:hAnsi="Arial" w:cs="Arial"/>
                <w:lang w:val="lt-LT"/>
              </w:rPr>
              <w:t>Gargždų kultūros centras</w:t>
            </w:r>
          </w:p>
        </w:tc>
        <w:tc>
          <w:tcPr>
            <w:tcW w:w="2793" w:type="dxa"/>
          </w:tcPr>
          <w:p w14:paraId="2A9B957C" w14:textId="77777777" w:rsidR="00F54483" w:rsidRDefault="008F536C">
            <w:pPr>
              <w:spacing w:line="276" w:lineRule="auto"/>
              <w:rPr>
                <w:rFonts w:ascii="Arial" w:hAnsi="Arial" w:cs="Arial"/>
                <w:lang w:val="lt-LT"/>
              </w:rPr>
            </w:pPr>
            <w:r>
              <w:rPr>
                <w:rFonts w:ascii="Arial" w:eastAsia="Calibri" w:hAnsi="Arial" w:cs="Arial"/>
              </w:rPr>
              <w:t xml:space="preserve">Klaipėdos g. 15, </w:t>
            </w:r>
            <w:proofErr w:type="spellStart"/>
            <w:r>
              <w:rPr>
                <w:rFonts w:ascii="Arial" w:eastAsia="Calibri" w:hAnsi="Arial" w:cs="Arial"/>
              </w:rPr>
              <w:t>Gargždai</w:t>
            </w:r>
            <w:proofErr w:type="spellEnd"/>
          </w:p>
        </w:tc>
        <w:tc>
          <w:tcPr>
            <w:tcW w:w="1958" w:type="dxa"/>
          </w:tcPr>
          <w:p w14:paraId="2DC27450" w14:textId="77777777" w:rsidR="00F54483" w:rsidRDefault="008F536C">
            <w:pPr>
              <w:spacing w:line="276" w:lineRule="auto"/>
              <w:jc w:val="center"/>
              <w:rPr>
                <w:rFonts w:ascii="Arial" w:hAnsi="Arial" w:cs="Arial"/>
                <w:lang w:val="lt-LT"/>
              </w:rPr>
            </w:pPr>
            <w:r>
              <w:rPr>
                <w:rFonts w:ascii="Arial" w:eastAsia="Calibri" w:hAnsi="Arial" w:cs="Arial"/>
                <w:lang w:val="lt-LT"/>
              </w:rPr>
              <w:t>2651</w:t>
            </w:r>
          </w:p>
        </w:tc>
      </w:tr>
      <w:tr w:rsidR="00F54483" w14:paraId="6FD64CB8" w14:textId="77777777">
        <w:tc>
          <w:tcPr>
            <w:tcW w:w="683" w:type="dxa"/>
          </w:tcPr>
          <w:p w14:paraId="2BF6E558" w14:textId="77777777" w:rsidR="00F54483" w:rsidRDefault="008F536C">
            <w:pPr>
              <w:spacing w:line="276" w:lineRule="auto"/>
              <w:rPr>
                <w:rFonts w:ascii="Arial" w:hAnsi="Arial" w:cs="Arial"/>
                <w:lang w:val="lt-LT"/>
              </w:rPr>
            </w:pPr>
            <w:r>
              <w:rPr>
                <w:rFonts w:ascii="Arial" w:eastAsia="Calibri" w:hAnsi="Arial" w:cs="Arial"/>
                <w:lang w:val="lt-LT"/>
              </w:rPr>
              <w:t>2.</w:t>
            </w:r>
          </w:p>
        </w:tc>
        <w:tc>
          <w:tcPr>
            <w:tcW w:w="4186" w:type="dxa"/>
          </w:tcPr>
          <w:p w14:paraId="39C9186B" w14:textId="77777777" w:rsidR="00F54483" w:rsidRDefault="008F536C">
            <w:pPr>
              <w:spacing w:line="276" w:lineRule="auto"/>
              <w:rPr>
                <w:rFonts w:ascii="Arial" w:hAnsi="Arial" w:cs="Arial"/>
                <w:lang w:val="lt-LT"/>
              </w:rPr>
            </w:pPr>
            <w:r>
              <w:rPr>
                <w:rFonts w:ascii="Arial" w:eastAsia="Calibri" w:hAnsi="Arial" w:cs="Arial"/>
                <w:lang w:val="lt-LT"/>
              </w:rPr>
              <w:t>„Minijos“ kino teatras</w:t>
            </w:r>
          </w:p>
        </w:tc>
        <w:tc>
          <w:tcPr>
            <w:tcW w:w="2793" w:type="dxa"/>
          </w:tcPr>
          <w:p w14:paraId="72BA843B" w14:textId="77777777" w:rsidR="00F54483" w:rsidRDefault="008F536C">
            <w:pPr>
              <w:spacing w:line="276" w:lineRule="auto"/>
              <w:rPr>
                <w:rFonts w:ascii="Arial" w:hAnsi="Arial" w:cs="Arial"/>
                <w:lang w:val="lt-LT"/>
              </w:rPr>
            </w:pPr>
            <w:r>
              <w:rPr>
                <w:rFonts w:ascii="Arial" w:eastAsia="Calibri" w:hAnsi="Arial" w:cs="Arial"/>
                <w:lang w:val="lt-LT"/>
              </w:rPr>
              <w:t>Kvietinių g. 3, Gargždai</w:t>
            </w:r>
          </w:p>
        </w:tc>
        <w:tc>
          <w:tcPr>
            <w:tcW w:w="1958" w:type="dxa"/>
          </w:tcPr>
          <w:p w14:paraId="786FB095" w14:textId="77777777" w:rsidR="00F54483" w:rsidRDefault="008F536C">
            <w:pPr>
              <w:spacing w:line="276" w:lineRule="auto"/>
              <w:jc w:val="center"/>
              <w:rPr>
                <w:rFonts w:ascii="Arial" w:hAnsi="Arial" w:cs="Arial"/>
                <w:lang w:val="lt-LT"/>
              </w:rPr>
            </w:pPr>
            <w:r>
              <w:rPr>
                <w:rFonts w:ascii="Arial" w:eastAsia="Calibri" w:hAnsi="Arial" w:cs="Arial"/>
                <w:lang w:val="lt-LT"/>
              </w:rPr>
              <w:t>552,37</w:t>
            </w:r>
          </w:p>
        </w:tc>
      </w:tr>
      <w:tr w:rsidR="00F54483" w14:paraId="7E5810C9" w14:textId="77777777">
        <w:tc>
          <w:tcPr>
            <w:tcW w:w="683" w:type="dxa"/>
          </w:tcPr>
          <w:p w14:paraId="0B4A3425" w14:textId="77777777" w:rsidR="00F54483" w:rsidRDefault="008F536C">
            <w:pPr>
              <w:spacing w:line="276" w:lineRule="auto"/>
              <w:rPr>
                <w:rFonts w:ascii="Arial" w:hAnsi="Arial" w:cs="Arial"/>
                <w:lang w:val="lt-LT"/>
              </w:rPr>
            </w:pPr>
            <w:r>
              <w:rPr>
                <w:rFonts w:ascii="Arial" w:eastAsia="Calibri" w:hAnsi="Arial" w:cs="Arial"/>
                <w:lang w:val="lt-LT"/>
              </w:rPr>
              <w:t>3.</w:t>
            </w:r>
          </w:p>
        </w:tc>
        <w:tc>
          <w:tcPr>
            <w:tcW w:w="4186" w:type="dxa"/>
          </w:tcPr>
          <w:p w14:paraId="38BF2850" w14:textId="41A88C1B" w:rsidR="00F54483" w:rsidRDefault="00BD5761">
            <w:pPr>
              <w:spacing w:line="276" w:lineRule="auto"/>
              <w:rPr>
                <w:rFonts w:ascii="Arial" w:hAnsi="Arial" w:cs="Arial"/>
                <w:lang w:val="lt-LT"/>
              </w:rPr>
            </w:pPr>
            <w:r>
              <w:rPr>
                <w:rFonts w:ascii="Arial" w:eastAsia="Calibri" w:hAnsi="Arial" w:cs="Arial"/>
                <w:lang w:val="lt-LT"/>
              </w:rPr>
              <w:t>Kvietinių kultūros centras</w:t>
            </w:r>
          </w:p>
        </w:tc>
        <w:tc>
          <w:tcPr>
            <w:tcW w:w="2793" w:type="dxa"/>
          </w:tcPr>
          <w:p w14:paraId="187A59BC" w14:textId="77777777" w:rsidR="00F54483" w:rsidRDefault="008F536C">
            <w:pPr>
              <w:spacing w:line="276" w:lineRule="auto"/>
              <w:rPr>
                <w:rFonts w:ascii="Arial" w:hAnsi="Arial" w:cs="Arial"/>
                <w:lang w:val="lt-LT"/>
              </w:rPr>
            </w:pPr>
            <w:r>
              <w:rPr>
                <w:rFonts w:ascii="Arial" w:eastAsia="Calibri" w:hAnsi="Arial" w:cs="Arial"/>
                <w:lang w:val="lt-LT"/>
              </w:rPr>
              <w:t>Minijos g. 8, Kvietiniai</w:t>
            </w:r>
          </w:p>
        </w:tc>
        <w:tc>
          <w:tcPr>
            <w:tcW w:w="1958" w:type="dxa"/>
          </w:tcPr>
          <w:p w14:paraId="28D13E84" w14:textId="77777777" w:rsidR="00F54483" w:rsidRDefault="008F536C">
            <w:pPr>
              <w:spacing w:line="276" w:lineRule="auto"/>
              <w:jc w:val="center"/>
              <w:rPr>
                <w:rFonts w:ascii="Arial" w:hAnsi="Arial" w:cs="Arial"/>
                <w:lang w:val="lt-LT"/>
              </w:rPr>
            </w:pPr>
            <w:r>
              <w:rPr>
                <w:rFonts w:ascii="Arial" w:eastAsia="Calibri" w:hAnsi="Arial" w:cs="Arial"/>
                <w:lang w:val="lt-LT"/>
              </w:rPr>
              <w:t>121,04</w:t>
            </w:r>
          </w:p>
        </w:tc>
      </w:tr>
      <w:tr w:rsidR="00F54483" w14:paraId="59D5F3DD" w14:textId="77777777">
        <w:tc>
          <w:tcPr>
            <w:tcW w:w="683" w:type="dxa"/>
          </w:tcPr>
          <w:p w14:paraId="1388F020" w14:textId="77777777" w:rsidR="00F54483" w:rsidRDefault="008F536C">
            <w:pPr>
              <w:spacing w:line="276" w:lineRule="auto"/>
              <w:rPr>
                <w:rFonts w:ascii="Arial" w:hAnsi="Arial" w:cs="Arial"/>
                <w:lang w:val="lt-LT"/>
              </w:rPr>
            </w:pPr>
            <w:r>
              <w:rPr>
                <w:rFonts w:ascii="Arial" w:eastAsia="Calibri" w:hAnsi="Arial" w:cs="Arial"/>
                <w:lang w:val="lt-LT"/>
              </w:rPr>
              <w:t>4.</w:t>
            </w:r>
          </w:p>
        </w:tc>
        <w:tc>
          <w:tcPr>
            <w:tcW w:w="4186" w:type="dxa"/>
          </w:tcPr>
          <w:p w14:paraId="0770ADE8" w14:textId="77777777" w:rsidR="00F54483" w:rsidRDefault="008F536C">
            <w:pPr>
              <w:spacing w:line="276" w:lineRule="auto"/>
              <w:rPr>
                <w:rFonts w:ascii="Arial" w:hAnsi="Arial" w:cs="Arial"/>
                <w:lang w:val="lt-LT"/>
              </w:rPr>
            </w:pPr>
            <w:r>
              <w:rPr>
                <w:rFonts w:ascii="Arial" w:eastAsia="Calibri" w:hAnsi="Arial" w:cs="Arial"/>
                <w:lang w:val="lt-LT"/>
              </w:rPr>
              <w:t>Garažai</w:t>
            </w:r>
          </w:p>
        </w:tc>
        <w:tc>
          <w:tcPr>
            <w:tcW w:w="2793" w:type="dxa"/>
          </w:tcPr>
          <w:p w14:paraId="08CC4C31" w14:textId="77777777" w:rsidR="00F54483" w:rsidRDefault="008F536C">
            <w:pPr>
              <w:spacing w:line="276" w:lineRule="auto"/>
              <w:rPr>
                <w:rFonts w:ascii="Arial" w:hAnsi="Arial" w:cs="Arial"/>
                <w:lang w:val="lt-LT"/>
              </w:rPr>
            </w:pPr>
            <w:r>
              <w:rPr>
                <w:rFonts w:ascii="Arial" w:eastAsia="Calibri" w:hAnsi="Arial" w:cs="Arial"/>
                <w:lang w:val="lt-LT"/>
              </w:rPr>
              <w:t>P. Cvirkos g. 13A, Gargždai</w:t>
            </w:r>
          </w:p>
        </w:tc>
        <w:tc>
          <w:tcPr>
            <w:tcW w:w="1958" w:type="dxa"/>
          </w:tcPr>
          <w:p w14:paraId="20939C0A" w14:textId="77777777" w:rsidR="00F54483" w:rsidRDefault="008F536C">
            <w:pPr>
              <w:spacing w:line="276" w:lineRule="auto"/>
              <w:jc w:val="center"/>
              <w:rPr>
                <w:rFonts w:ascii="Arial" w:hAnsi="Arial" w:cs="Arial"/>
                <w:lang w:val="lt-LT"/>
              </w:rPr>
            </w:pPr>
            <w:r>
              <w:rPr>
                <w:rFonts w:ascii="Arial" w:eastAsia="Calibri" w:hAnsi="Arial" w:cs="Arial"/>
                <w:lang w:val="lt-LT"/>
              </w:rPr>
              <w:t>187,31</w:t>
            </w:r>
          </w:p>
        </w:tc>
      </w:tr>
    </w:tbl>
    <w:p w14:paraId="7FF94304" w14:textId="77777777" w:rsidR="00F54483" w:rsidRDefault="008F536C">
      <w:pPr>
        <w:spacing w:before="240" w:line="276" w:lineRule="auto"/>
        <w:rPr>
          <w:rFonts w:ascii="Arial" w:hAnsi="Arial" w:cs="Arial"/>
          <w:i/>
          <w:lang w:val="lt-LT"/>
        </w:rPr>
      </w:pPr>
      <w:r>
        <w:rPr>
          <w:rFonts w:ascii="Arial" w:hAnsi="Arial" w:cs="Arial"/>
          <w:i/>
          <w:lang w:val="lt-LT"/>
        </w:rPr>
        <w:t>8 lentelė. Turimi automobiliai:</w:t>
      </w:r>
    </w:p>
    <w:tbl>
      <w:tblPr>
        <w:tblStyle w:val="Lentelstinklelis"/>
        <w:tblW w:w="9621" w:type="dxa"/>
        <w:tblInd w:w="-5" w:type="dxa"/>
        <w:tblLayout w:type="fixed"/>
        <w:tblLook w:val="04A0" w:firstRow="1" w:lastRow="0" w:firstColumn="1" w:lastColumn="0" w:noHBand="0" w:noVBand="1"/>
      </w:tblPr>
      <w:tblGrid>
        <w:gridCol w:w="674"/>
        <w:gridCol w:w="2042"/>
        <w:gridCol w:w="1398"/>
        <w:gridCol w:w="1207"/>
        <w:gridCol w:w="1061"/>
        <w:gridCol w:w="1497"/>
        <w:gridCol w:w="1742"/>
      </w:tblGrid>
      <w:tr w:rsidR="00F54483" w:rsidRPr="00C46C0A" w14:paraId="7F785414" w14:textId="77777777">
        <w:tc>
          <w:tcPr>
            <w:tcW w:w="673" w:type="dxa"/>
          </w:tcPr>
          <w:p w14:paraId="188CF993" w14:textId="77777777" w:rsidR="00F54483" w:rsidRPr="00C46C0A" w:rsidRDefault="008F536C">
            <w:pPr>
              <w:spacing w:line="276" w:lineRule="auto"/>
              <w:rPr>
                <w:rFonts w:ascii="Arial" w:hAnsi="Arial" w:cs="Arial"/>
                <w:b/>
                <w:lang w:val="lt-LT"/>
              </w:rPr>
            </w:pPr>
            <w:r w:rsidRPr="00C46C0A">
              <w:rPr>
                <w:rFonts w:ascii="Arial" w:eastAsia="Calibri" w:hAnsi="Arial" w:cs="Arial"/>
                <w:b/>
                <w:lang w:val="lt-LT"/>
              </w:rPr>
              <w:t>Eil. Nr.</w:t>
            </w:r>
          </w:p>
        </w:tc>
        <w:tc>
          <w:tcPr>
            <w:tcW w:w="2042" w:type="dxa"/>
          </w:tcPr>
          <w:p w14:paraId="734F3F76" w14:textId="77777777" w:rsidR="00F54483" w:rsidRPr="00C46C0A" w:rsidRDefault="008F536C">
            <w:pPr>
              <w:spacing w:line="276" w:lineRule="auto"/>
              <w:rPr>
                <w:rFonts w:ascii="Arial" w:hAnsi="Arial" w:cs="Arial"/>
                <w:b/>
                <w:lang w:val="lt-LT"/>
              </w:rPr>
            </w:pPr>
            <w:r w:rsidRPr="00C46C0A">
              <w:rPr>
                <w:rFonts w:ascii="Arial" w:eastAsia="Calibri" w:hAnsi="Arial" w:cs="Arial"/>
                <w:b/>
                <w:lang w:val="lt-LT"/>
              </w:rPr>
              <w:t>Automobilio tipas</w:t>
            </w:r>
          </w:p>
        </w:tc>
        <w:tc>
          <w:tcPr>
            <w:tcW w:w="1398" w:type="dxa"/>
          </w:tcPr>
          <w:p w14:paraId="42428183" w14:textId="77777777" w:rsidR="00F54483" w:rsidRPr="00C46C0A" w:rsidRDefault="008F536C">
            <w:pPr>
              <w:spacing w:line="276" w:lineRule="auto"/>
              <w:rPr>
                <w:rFonts w:ascii="Arial" w:hAnsi="Arial" w:cs="Arial"/>
                <w:b/>
                <w:lang w:val="lt-LT"/>
              </w:rPr>
            </w:pPr>
            <w:r w:rsidRPr="00C46C0A">
              <w:rPr>
                <w:rFonts w:ascii="Arial" w:eastAsia="Calibri" w:hAnsi="Arial" w:cs="Arial"/>
                <w:b/>
                <w:lang w:val="lt-LT"/>
              </w:rPr>
              <w:t>Įsigijimo data</w:t>
            </w:r>
          </w:p>
        </w:tc>
        <w:tc>
          <w:tcPr>
            <w:tcW w:w="1207" w:type="dxa"/>
          </w:tcPr>
          <w:p w14:paraId="0C6F4AF2" w14:textId="77777777" w:rsidR="00F54483" w:rsidRPr="00C46C0A" w:rsidRDefault="008F536C">
            <w:pPr>
              <w:spacing w:line="276" w:lineRule="auto"/>
              <w:rPr>
                <w:rFonts w:ascii="Arial" w:hAnsi="Arial" w:cs="Arial"/>
                <w:b/>
                <w:lang w:val="lt-LT"/>
              </w:rPr>
            </w:pPr>
            <w:r w:rsidRPr="00C46C0A">
              <w:rPr>
                <w:rFonts w:ascii="Arial" w:eastAsia="Calibri" w:hAnsi="Arial" w:cs="Arial"/>
                <w:b/>
                <w:lang w:val="lt-LT"/>
              </w:rPr>
              <w:t>Įsigijimo kaina, eurai</w:t>
            </w:r>
          </w:p>
        </w:tc>
        <w:tc>
          <w:tcPr>
            <w:tcW w:w="1061" w:type="dxa"/>
          </w:tcPr>
          <w:p w14:paraId="249ADCEA" w14:textId="77777777" w:rsidR="00F54483" w:rsidRPr="00C46C0A" w:rsidRDefault="008F536C">
            <w:pPr>
              <w:spacing w:line="276" w:lineRule="auto"/>
              <w:rPr>
                <w:rFonts w:ascii="Arial" w:hAnsi="Arial" w:cs="Arial"/>
                <w:b/>
                <w:lang w:val="lt-LT"/>
              </w:rPr>
            </w:pPr>
            <w:r w:rsidRPr="00C46C0A">
              <w:rPr>
                <w:rFonts w:ascii="Arial" w:eastAsia="Calibri" w:hAnsi="Arial" w:cs="Arial"/>
                <w:b/>
                <w:lang w:val="lt-LT"/>
              </w:rPr>
              <w:t>Rida, km</w:t>
            </w:r>
          </w:p>
        </w:tc>
        <w:tc>
          <w:tcPr>
            <w:tcW w:w="1497" w:type="dxa"/>
          </w:tcPr>
          <w:p w14:paraId="6419BCEB" w14:textId="23EDA35C" w:rsidR="00F54483" w:rsidRPr="00C46C0A" w:rsidRDefault="00C46C0A">
            <w:pPr>
              <w:spacing w:line="276" w:lineRule="auto"/>
              <w:rPr>
                <w:rFonts w:ascii="Arial" w:hAnsi="Arial" w:cs="Arial"/>
                <w:b/>
                <w:lang w:val="lt-LT"/>
              </w:rPr>
            </w:pPr>
            <w:r w:rsidRPr="00C46C0A">
              <w:rPr>
                <w:rFonts w:ascii="Arial" w:eastAsia="Calibri" w:hAnsi="Arial" w:cs="Arial"/>
                <w:b/>
                <w:lang w:val="lt-LT"/>
              </w:rPr>
              <w:t>Nuvažiuota tūkst. km per 2025</w:t>
            </w:r>
            <w:r w:rsidR="008F536C" w:rsidRPr="00C46C0A">
              <w:rPr>
                <w:rFonts w:ascii="Arial" w:eastAsia="Calibri" w:hAnsi="Arial" w:cs="Arial"/>
                <w:b/>
                <w:lang w:val="lt-LT"/>
              </w:rPr>
              <w:t xml:space="preserve"> m.</w:t>
            </w:r>
          </w:p>
        </w:tc>
        <w:tc>
          <w:tcPr>
            <w:tcW w:w="1742" w:type="dxa"/>
          </w:tcPr>
          <w:p w14:paraId="4A718140" w14:textId="77777777" w:rsidR="00F54483" w:rsidRPr="00C46C0A" w:rsidRDefault="008F536C">
            <w:pPr>
              <w:spacing w:line="276" w:lineRule="auto"/>
              <w:rPr>
                <w:rFonts w:ascii="Arial" w:hAnsi="Arial" w:cs="Arial"/>
                <w:b/>
                <w:lang w:val="lt-LT"/>
              </w:rPr>
            </w:pPr>
            <w:r w:rsidRPr="00C46C0A">
              <w:rPr>
                <w:rFonts w:ascii="Arial" w:eastAsia="Calibri" w:hAnsi="Arial" w:cs="Arial"/>
                <w:b/>
                <w:lang w:val="lt-LT"/>
              </w:rPr>
              <w:t>Kita svarbi informacija</w:t>
            </w:r>
          </w:p>
        </w:tc>
      </w:tr>
      <w:tr w:rsidR="00F54483" w:rsidRPr="00C46C0A" w14:paraId="1CC79907" w14:textId="77777777">
        <w:tc>
          <w:tcPr>
            <w:tcW w:w="673" w:type="dxa"/>
          </w:tcPr>
          <w:p w14:paraId="463E8FAE" w14:textId="77777777" w:rsidR="00F54483" w:rsidRPr="00C46C0A" w:rsidRDefault="008F536C">
            <w:pPr>
              <w:spacing w:line="276" w:lineRule="auto"/>
              <w:rPr>
                <w:rFonts w:ascii="Arial" w:hAnsi="Arial" w:cs="Arial"/>
                <w:lang w:val="lt-LT"/>
              </w:rPr>
            </w:pPr>
            <w:r w:rsidRPr="00C46C0A">
              <w:rPr>
                <w:rFonts w:ascii="Arial" w:eastAsia="Calibri" w:hAnsi="Arial" w:cs="Arial"/>
                <w:lang w:val="lt-LT"/>
              </w:rPr>
              <w:t>1.</w:t>
            </w:r>
          </w:p>
        </w:tc>
        <w:tc>
          <w:tcPr>
            <w:tcW w:w="2042" w:type="dxa"/>
          </w:tcPr>
          <w:p w14:paraId="691AEF55" w14:textId="77777777" w:rsidR="00F54483" w:rsidRPr="00C46C0A" w:rsidRDefault="008F536C">
            <w:pPr>
              <w:spacing w:line="276" w:lineRule="auto"/>
              <w:rPr>
                <w:rFonts w:ascii="Arial" w:hAnsi="Arial" w:cs="Arial"/>
                <w:lang w:val="lt-LT"/>
              </w:rPr>
            </w:pPr>
            <w:proofErr w:type="spellStart"/>
            <w:r w:rsidRPr="00C46C0A">
              <w:rPr>
                <w:rFonts w:ascii="Arial" w:eastAsia="Calibri" w:hAnsi="Arial" w:cs="Arial"/>
                <w:lang w:val="lt-LT"/>
              </w:rPr>
              <w:t>Mersedes</w:t>
            </w:r>
            <w:proofErr w:type="spellEnd"/>
            <w:r w:rsidRPr="00C46C0A">
              <w:rPr>
                <w:rFonts w:ascii="Arial" w:eastAsia="Calibri" w:hAnsi="Arial" w:cs="Arial"/>
                <w:lang w:val="lt-LT"/>
              </w:rPr>
              <w:t xml:space="preserve"> </w:t>
            </w:r>
            <w:proofErr w:type="spellStart"/>
            <w:r w:rsidRPr="00C46C0A">
              <w:rPr>
                <w:rFonts w:ascii="Arial" w:eastAsia="Calibri" w:hAnsi="Arial" w:cs="Arial"/>
                <w:lang w:val="lt-LT"/>
              </w:rPr>
              <w:t>Benz</w:t>
            </w:r>
            <w:proofErr w:type="spellEnd"/>
            <w:r w:rsidRPr="00C46C0A">
              <w:rPr>
                <w:rFonts w:ascii="Arial" w:eastAsia="Calibri" w:hAnsi="Arial" w:cs="Arial"/>
                <w:lang w:val="lt-LT"/>
              </w:rPr>
              <w:t xml:space="preserve"> </w:t>
            </w:r>
            <w:proofErr w:type="spellStart"/>
            <w:r w:rsidRPr="00C46C0A">
              <w:rPr>
                <w:rFonts w:ascii="Arial" w:eastAsia="Calibri" w:hAnsi="Arial" w:cs="Arial"/>
                <w:lang w:val="lt-LT"/>
              </w:rPr>
              <w:t>Sprinter</w:t>
            </w:r>
            <w:proofErr w:type="spellEnd"/>
          </w:p>
        </w:tc>
        <w:tc>
          <w:tcPr>
            <w:tcW w:w="1398" w:type="dxa"/>
          </w:tcPr>
          <w:p w14:paraId="495C8A03" w14:textId="77777777" w:rsidR="00F54483" w:rsidRPr="00C46C0A" w:rsidRDefault="008F536C">
            <w:pPr>
              <w:spacing w:line="276" w:lineRule="auto"/>
              <w:jc w:val="center"/>
              <w:rPr>
                <w:rFonts w:ascii="Arial" w:hAnsi="Arial" w:cs="Arial"/>
                <w:lang w:val="lt-LT"/>
              </w:rPr>
            </w:pPr>
            <w:r w:rsidRPr="00C46C0A">
              <w:rPr>
                <w:rFonts w:ascii="Arial" w:eastAsia="Calibri" w:hAnsi="Arial" w:cs="Arial"/>
                <w:lang w:val="lt-LT"/>
              </w:rPr>
              <w:t>2006</w:t>
            </w:r>
          </w:p>
        </w:tc>
        <w:tc>
          <w:tcPr>
            <w:tcW w:w="1207" w:type="dxa"/>
          </w:tcPr>
          <w:p w14:paraId="7E2771C6" w14:textId="77777777" w:rsidR="00F54483" w:rsidRPr="00C46C0A" w:rsidRDefault="008F536C">
            <w:pPr>
              <w:spacing w:line="276" w:lineRule="auto"/>
              <w:jc w:val="center"/>
              <w:rPr>
                <w:rFonts w:ascii="Arial" w:hAnsi="Arial" w:cs="Arial"/>
                <w:lang w:val="lt-LT"/>
              </w:rPr>
            </w:pPr>
            <w:r w:rsidRPr="00C46C0A">
              <w:rPr>
                <w:rFonts w:ascii="Arial" w:eastAsia="Calibri" w:hAnsi="Arial" w:cs="Arial"/>
                <w:lang w:val="lt-LT"/>
              </w:rPr>
              <w:t>60490</w:t>
            </w:r>
          </w:p>
        </w:tc>
        <w:tc>
          <w:tcPr>
            <w:tcW w:w="1061" w:type="dxa"/>
          </w:tcPr>
          <w:p w14:paraId="4A44AD38" w14:textId="77066D90" w:rsidR="00F54483" w:rsidRPr="00C46C0A" w:rsidRDefault="00C46C0A" w:rsidP="00C9414F">
            <w:pPr>
              <w:spacing w:line="276" w:lineRule="auto"/>
              <w:jc w:val="center"/>
              <w:rPr>
                <w:rFonts w:ascii="Arial" w:hAnsi="Arial" w:cs="Arial"/>
                <w:lang w:val="lt-LT"/>
              </w:rPr>
            </w:pPr>
            <w:r w:rsidRPr="00C46C0A">
              <w:rPr>
                <w:rFonts w:ascii="Arial" w:hAnsi="Arial" w:cs="Arial"/>
                <w:lang w:val="lt-LT"/>
              </w:rPr>
              <w:t>192898</w:t>
            </w:r>
          </w:p>
        </w:tc>
        <w:tc>
          <w:tcPr>
            <w:tcW w:w="1497" w:type="dxa"/>
          </w:tcPr>
          <w:p w14:paraId="47B61396" w14:textId="6EA0CD12" w:rsidR="00F54483" w:rsidRPr="00C46C0A" w:rsidRDefault="00C46C0A" w:rsidP="00C9414F">
            <w:pPr>
              <w:spacing w:line="276" w:lineRule="auto"/>
              <w:jc w:val="center"/>
              <w:rPr>
                <w:rFonts w:ascii="Arial" w:hAnsi="Arial" w:cs="Arial"/>
                <w:lang w:val="lt-LT"/>
              </w:rPr>
            </w:pPr>
            <w:r w:rsidRPr="00C46C0A">
              <w:rPr>
                <w:rFonts w:ascii="Arial" w:hAnsi="Arial" w:cs="Arial"/>
                <w:lang w:val="lt-LT"/>
              </w:rPr>
              <w:t>8970</w:t>
            </w:r>
          </w:p>
        </w:tc>
        <w:tc>
          <w:tcPr>
            <w:tcW w:w="1742" w:type="dxa"/>
          </w:tcPr>
          <w:p w14:paraId="2F1A3DF4" w14:textId="77777777" w:rsidR="00F54483" w:rsidRPr="00C46C0A" w:rsidRDefault="00F54483">
            <w:pPr>
              <w:spacing w:line="276" w:lineRule="auto"/>
              <w:rPr>
                <w:rFonts w:ascii="Arial" w:hAnsi="Arial" w:cs="Arial"/>
                <w:lang w:val="lt-LT"/>
              </w:rPr>
            </w:pPr>
          </w:p>
        </w:tc>
      </w:tr>
      <w:tr w:rsidR="00BD5761" w:rsidRPr="00C46C0A" w14:paraId="16C02375" w14:textId="77777777">
        <w:tc>
          <w:tcPr>
            <w:tcW w:w="673" w:type="dxa"/>
          </w:tcPr>
          <w:p w14:paraId="2F4CEFD7" w14:textId="45D9040C" w:rsidR="00BD5761" w:rsidRPr="00C46C0A" w:rsidRDefault="00C9414F">
            <w:pPr>
              <w:spacing w:line="276" w:lineRule="auto"/>
              <w:rPr>
                <w:rFonts w:ascii="Arial" w:eastAsia="Calibri" w:hAnsi="Arial" w:cs="Arial"/>
                <w:lang w:val="lt-LT"/>
              </w:rPr>
            </w:pPr>
            <w:r w:rsidRPr="00C46C0A">
              <w:rPr>
                <w:rFonts w:ascii="Arial" w:eastAsia="Calibri" w:hAnsi="Arial" w:cs="Arial"/>
                <w:lang w:val="lt-LT"/>
              </w:rPr>
              <w:t>2</w:t>
            </w:r>
            <w:r w:rsidR="00BD5761" w:rsidRPr="00C46C0A">
              <w:rPr>
                <w:rFonts w:ascii="Arial" w:eastAsia="Calibri" w:hAnsi="Arial" w:cs="Arial"/>
                <w:lang w:val="lt-LT"/>
              </w:rPr>
              <w:t xml:space="preserve">. </w:t>
            </w:r>
          </w:p>
        </w:tc>
        <w:tc>
          <w:tcPr>
            <w:tcW w:w="2042" w:type="dxa"/>
          </w:tcPr>
          <w:p w14:paraId="3599CB9F" w14:textId="3BC6D507" w:rsidR="00BD5761" w:rsidRPr="00C46C0A" w:rsidRDefault="00C9414F">
            <w:pPr>
              <w:spacing w:line="276" w:lineRule="auto"/>
              <w:rPr>
                <w:rFonts w:ascii="Arial" w:eastAsia="Calibri" w:hAnsi="Arial" w:cs="Arial"/>
                <w:lang w:val="lt-LT"/>
              </w:rPr>
            </w:pPr>
            <w:proofErr w:type="spellStart"/>
            <w:r w:rsidRPr="00C46C0A">
              <w:rPr>
                <w:rFonts w:ascii="Arial" w:eastAsia="Calibri" w:hAnsi="Arial" w:cs="Arial"/>
                <w:lang w:val="lt-LT"/>
              </w:rPr>
              <w:t>Isuzu</w:t>
            </w:r>
            <w:proofErr w:type="spellEnd"/>
            <w:r w:rsidRPr="00C46C0A">
              <w:rPr>
                <w:rFonts w:ascii="Arial" w:eastAsia="Calibri" w:hAnsi="Arial" w:cs="Arial"/>
                <w:lang w:val="lt-LT"/>
              </w:rPr>
              <w:t xml:space="preserve"> Novo</w:t>
            </w:r>
          </w:p>
        </w:tc>
        <w:tc>
          <w:tcPr>
            <w:tcW w:w="1398" w:type="dxa"/>
          </w:tcPr>
          <w:p w14:paraId="6825554C" w14:textId="55E7535F" w:rsidR="00BD5761" w:rsidRPr="00C46C0A" w:rsidRDefault="00C9414F">
            <w:pPr>
              <w:spacing w:line="276" w:lineRule="auto"/>
              <w:jc w:val="center"/>
              <w:rPr>
                <w:rFonts w:ascii="Arial" w:eastAsia="Calibri" w:hAnsi="Arial" w:cs="Arial"/>
                <w:lang w:val="lt-LT"/>
              </w:rPr>
            </w:pPr>
            <w:r w:rsidRPr="00C46C0A">
              <w:rPr>
                <w:rFonts w:ascii="Arial" w:eastAsia="Calibri" w:hAnsi="Arial" w:cs="Arial"/>
                <w:lang w:val="lt-LT"/>
              </w:rPr>
              <w:t>2024</w:t>
            </w:r>
          </w:p>
        </w:tc>
        <w:tc>
          <w:tcPr>
            <w:tcW w:w="1207" w:type="dxa"/>
          </w:tcPr>
          <w:p w14:paraId="7B4629D6" w14:textId="26763795" w:rsidR="00BD5761" w:rsidRPr="00C46C0A" w:rsidRDefault="00C9414F">
            <w:pPr>
              <w:spacing w:line="276" w:lineRule="auto"/>
              <w:jc w:val="center"/>
              <w:rPr>
                <w:rFonts w:ascii="Arial" w:eastAsia="Calibri" w:hAnsi="Arial" w:cs="Arial"/>
                <w:lang w:val="lt-LT"/>
              </w:rPr>
            </w:pPr>
            <w:r w:rsidRPr="00C46C0A">
              <w:rPr>
                <w:rFonts w:ascii="Arial" w:eastAsia="Calibri" w:hAnsi="Arial" w:cs="Arial"/>
                <w:lang w:val="lt-LT"/>
              </w:rPr>
              <w:t>118000</w:t>
            </w:r>
          </w:p>
        </w:tc>
        <w:tc>
          <w:tcPr>
            <w:tcW w:w="1061" w:type="dxa"/>
          </w:tcPr>
          <w:p w14:paraId="4DBFDFCB" w14:textId="4CA61F21" w:rsidR="00BD5761" w:rsidRPr="00C46C0A" w:rsidRDefault="00C46C0A" w:rsidP="00BC01DA">
            <w:pPr>
              <w:spacing w:line="276" w:lineRule="auto"/>
              <w:jc w:val="center"/>
              <w:rPr>
                <w:rFonts w:ascii="Arial" w:eastAsia="Calibri" w:hAnsi="Arial" w:cs="Arial"/>
                <w:lang w:val="lt-LT"/>
              </w:rPr>
            </w:pPr>
            <w:r w:rsidRPr="00C46C0A">
              <w:rPr>
                <w:rFonts w:ascii="Arial" w:eastAsia="Calibri" w:hAnsi="Arial" w:cs="Arial"/>
                <w:lang w:val="lt-LT"/>
              </w:rPr>
              <w:t>9799</w:t>
            </w:r>
          </w:p>
        </w:tc>
        <w:tc>
          <w:tcPr>
            <w:tcW w:w="1497" w:type="dxa"/>
          </w:tcPr>
          <w:p w14:paraId="54F93BB2" w14:textId="29E824C6" w:rsidR="00FD33F7" w:rsidRPr="00C46C0A" w:rsidRDefault="00C46C0A" w:rsidP="00FD33F7">
            <w:pPr>
              <w:spacing w:line="276" w:lineRule="auto"/>
              <w:jc w:val="center"/>
              <w:rPr>
                <w:rFonts w:ascii="Arial" w:eastAsia="Calibri" w:hAnsi="Arial" w:cs="Arial"/>
                <w:lang w:val="lt-LT"/>
              </w:rPr>
            </w:pPr>
            <w:r w:rsidRPr="00C46C0A">
              <w:rPr>
                <w:rFonts w:ascii="Arial" w:eastAsia="Calibri" w:hAnsi="Arial" w:cs="Arial"/>
                <w:lang w:val="lt-LT"/>
              </w:rPr>
              <w:t>5885</w:t>
            </w:r>
          </w:p>
        </w:tc>
        <w:tc>
          <w:tcPr>
            <w:tcW w:w="1742" w:type="dxa"/>
          </w:tcPr>
          <w:p w14:paraId="78740A68" w14:textId="77777777" w:rsidR="00BD5761" w:rsidRPr="00C46C0A" w:rsidRDefault="00BD5761">
            <w:pPr>
              <w:spacing w:line="276" w:lineRule="auto"/>
              <w:rPr>
                <w:rFonts w:ascii="Arial" w:hAnsi="Arial" w:cs="Arial"/>
                <w:lang w:val="lt-LT"/>
              </w:rPr>
            </w:pPr>
          </w:p>
        </w:tc>
      </w:tr>
    </w:tbl>
    <w:p w14:paraId="30465DC9" w14:textId="4A2BEE9B" w:rsidR="00F54483" w:rsidRDefault="008F536C">
      <w:pPr>
        <w:spacing w:before="240" w:line="276" w:lineRule="auto"/>
        <w:ind w:firstLine="567"/>
        <w:jc w:val="both"/>
        <w:rPr>
          <w:rFonts w:ascii="Arial" w:hAnsi="Arial" w:cs="Arial"/>
          <w:b/>
          <w:lang w:val="lt-LT"/>
        </w:rPr>
      </w:pPr>
      <w:r>
        <w:rPr>
          <w:rFonts w:ascii="Arial" w:hAnsi="Arial" w:cs="Arial"/>
          <w:b/>
          <w:lang w:val="lt-LT"/>
        </w:rPr>
        <w:t>4. V</w:t>
      </w:r>
      <w:r>
        <w:rPr>
          <w:rFonts w:ascii="Arial" w:hAnsi="Arial" w:cs="Arial"/>
          <w:b/>
          <w:lang w:val="lt-LT" w:bidi="he-IL"/>
        </w:rPr>
        <w:t>ykusių renginių skaičius ir jų dalyviai bei lankytojai</w:t>
      </w:r>
      <w:r>
        <w:rPr>
          <w:rFonts w:ascii="Arial" w:hAnsi="Arial" w:cs="Arial"/>
          <w:b/>
          <w:lang w:val="lt-LT"/>
        </w:rPr>
        <w:t>:</w:t>
      </w:r>
    </w:p>
    <w:p w14:paraId="0AF8746D" w14:textId="3B0BB71D" w:rsidR="00F54483" w:rsidRPr="00C46C0A" w:rsidRDefault="008F536C">
      <w:pPr>
        <w:spacing w:line="276" w:lineRule="auto"/>
        <w:ind w:firstLine="567"/>
        <w:jc w:val="both"/>
        <w:outlineLvl w:val="0"/>
        <w:rPr>
          <w:rFonts w:ascii="Arial" w:hAnsi="Arial" w:cs="Arial"/>
          <w:lang w:val="lt-LT" w:bidi="he-IL"/>
        </w:rPr>
      </w:pPr>
      <w:r w:rsidRPr="00C46C0A">
        <w:rPr>
          <w:rFonts w:ascii="Arial" w:hAnsi="Arial" w:cs="Arial"/>
          <w:lang w:val="lt-LT" w:bidi="he-IL"/>
        </w:rPr>
        <w:t xml:space="preserve">Gargždų kultūros centro ir jo </w:t>
      </w:r>
      <w:r w:rsidR="0008175A" w:rsidRPr="00C46C0A">
        <w:rPr>
          <w:rFonts w:ascii="Arial" w:hAnsi="Arial" w:cs="Arial"/>
          <w:lang w:val="lt-LT" w:bidi="he-IL"/>
        </w:rPr>
        <w:t>kuruojamose gyvenvietėse</w:t>
      </w:r>
      <w:r w:rsidRPr="00C46C0A">
        <w:rPr>
          <w:rFonts w:ascii="Arial" w:hAnsi="Arial" w:cs="Arial"/>
          <w:lang w:val="lt-LT" w:bidi="he-IL"/>
        </w:rPr>
        <w:t xml:space="preserve"> </w:t>
      </w:r>
      <w:r w:rsidR="006D1957" w:rsidRPr="00C46C0A">
        <w:rPr>
          <w:rFonts w:ascii="Arial" w:hAnsi="Arial" w:cs="Arial"/>
          <w:lang w:val="lt-LT" w:bidi="he-IL"/>
        </w:rPr>
        <w:t xml:space="preserve">Dauparuose Jakuose, </w:t>
      </w:r>
      <w:proofErr w:type="spellStart"/>
      <w:r w:rsidR="006D1957" w:rsidRPr="00C46C0A">
        <w:rPr>
          <w:rFonts w:ascii="Arial" w:hAnsi="Arial" w:cs="Arial"/>
          <w:lang w:val="lt-LT" w:bidi="he-IL"/>
        </w:rPr>
        <w:t>Sendvaryje</w:t>
      </w:r>
      <w:proofErr w:type="spellEnd"/>
      <w:r w:rsidR="006D1957" w:rsidRPr="00C46C0A">
        <w:rPr>
          <w:rFonts w:ascii="Arial" w:hAnsi="Arial" w:cs="Arial"/>
          <w:lang w:val="lt-LT" w:bidi="he-IL"/>
        </w:rPr>
        <w:t xml:space="preserve"> ir Kvietiniuose </w:t>
      </w:r>
      <w:r w:rsidR="00014554" w:rsidRPr="00C46C0A">
        <w:rPr>
          <w:rFonts w:ascii="Arial" w:hAnsi="Arial" w:cs="Arial"/>
          <w:lang w:val="lt-LT" w:bidi="he-IL"/>
        </w:rPr>
        <w:t xml:space="preserve">įvyko </w:t>
      </w:r>
      <w:r w:rsidR="00E607CA" w:rsidRPr="00C46C0A">
        <w:rPr>
          <w:rFonts w:ascii="Arial" w:hAnsi="Arial" w:cs="Arial"/>
          <w:lang w:val="lt-LT" w:bidi="he-IL"/>
        </w:rPr>
        <w:t>82 renginiai, iš jų vaikams ir jaunimui 25</w:t>
      </w:r>
      <w:r w:rsidRPr="00C46C0A">
        <w:rPr>
          <w:rFonts w:ascii="Arial" w:hAnsi="Arial" w:cs="Arial"/>
          <w:lang w:val="lt-LT" w:bidi="he-IL"/>
        </w:rPr>
        <w:t>. Mėgėjų meno kolektyva</w:t>
      </w:r>
      <w:r w:rsidR="00E607CA" w:rsidRPr="00C46C0A">
        <w:rPr>
          <w:rFonts w:ascii="Arial" w:hAnsi="Arial" w:cs="Arial"/>
          <w:lang w:val="lt-LT" w:bidi="he-IL"/>
        </w:rPr>
        <w:t>i vietoje ir išvykose surengė 48</w:t>
      </w:r>
      <w:r w:rsidRPr="00C46C0A">
        <w:rPr>
          <w:rFonts w:ascii="Arial" w:hAnsi="Arial" w:cs="Arial"/>
          <w:lang w:val="lt-LT" w:bidi="he-IL"/>
        </w:rPr>
        <w:t xml:space="preserve"> k</w:t>
      </w:r>
      <w:r w:rsidR="00E607CA" w:rsidRPr="00C46C0A">
        <w:rPr>
          <w:rFonts w:ascii="Arial" w:hAnsi="Arial" w:cs="Arial"/>
          <w:lang w:val="lt-LT" w:bidi="he-IL"/>
        </w:rPr>
        <w:t>oncertus ir spektaklius. Įvyko 10</w:t>
      </w:r>
      <w:r w:rsidRPr="00C46C0A">
        <w:rPr>
          <w:rFonts w:ascii="Arial" w:hAnsi="Arial" w:cs="Arial"/>
          <w:lang w:val="lt-LT" w:bidi="he-IL"/>
        </w:rPr>
        <w:t xml:space="preserve"> profesionaliojo meno sklaidos renginių (koncertai, spektakliai,</w:t>
      </w:r>
      <w:r w:rsidR="00E607CA" w:rsidRPr="00C46C0A">
        <w:rPr>
          <w:rFonts w:ascii="Arial" w:hAnsi="Arial" w:cs="Arial"/>
          <w:lang w:val="lt-LT" w:bidi="he-IL"/>
        </w:rPr>
        <w:t xml:space="preserve"> parodos), juose apsilankė 2161 lankytojas. Kultūros centre nuo birželio mėnesio</w:t>
      </w:r>
      <w:r w:rsidRPr="00C46C0A">
        <w:rPr>
          <w:rFonts w:ascii="Arial" w:hAnsi="Arial" w:cs="Arial"/>
          <w:lang w:val="lt-LT" w:bidi="he-IL"/>
        </w:rPr>
        <w:t xml:space="preserve"> </w:t>
      </w:r>
      <w:r w:rsidR="00E607CA" w:rsidRPr="00C46C0A">
        <w:rPr>
          <w:rFonts w:ascii="Arial" w:hAnsi="Arial" w:cs="Arial"/>
          <w:lang w:val="lt-LT" w:bidi="he-IL"/>
        </w:rPr>
        <w:t>buvo eksponuojamos 2</w:t>
      </w:r>
      <w:r w:rsidRPr="00C46C0A">
        <w:rPr>
          <w:rFonts w:ascii="Arial" w:hAnsi="Arial" w:cs="Arial"/>
          <w:lang w:val="lt-LT" w:bidi="he-IL"/>
        </w:rPr>
        <w:t xml:space="preserve"> dailės studijos parodos, </w:t>
      </w:r>
      <w:r w:rsidR="00E607CA" w:rsidRPr="00C46C0A">
        <w:rPr>
          <w:rFonts w:ascii="Arial" w:hAnsi="Arial" w:cs="Arial"/>
          <w:lang w:val="lt-LT" w:bidi="he-IL"/>
        </w:rPr>
        <w:t>įvyko 13 pramoginės muzikos koncertai, buvo parodyti 6 spektakliai,</w:t>
      </w:r>
      <w:r w:rsidR="00804017" w:rsidRPr="00C46C0A">
        <w:rPr>
          <w:rFonts w:ascii="Arial" w:hAnsi="Arial" w:cs="Arial"/>
          <w:lang w:val="lt-LT" w:bidi="he-IL"/>
        </w:rPr>
        <w:t xml:space="preserve"> </w:t>
      </w:r>
      <w:r w:rsidR="00C46C0A" w:rsidRPr="00C46C0A">
        <w:rPr>
          <w:rFonts w:ascii="Arial" w:hAnsi="Arial" w:cs="Arial"/>
          <w:lang w:val="lt-LT" w:bidi="he-IL"/>
        </w:rPr>
        <w:t>5 etninės kultūros renginiai, 14</w:t>
      </w:r>
      <w:r w:rsidR="00804017" w:rsidRPr="00C46C0A">
        <w:rPr>
          <w:rFonts w:ascii="Arial" w:hAnsi="Arial" w:cs="Arial"/>
          <w:lang w:val="lt-LT" w:bidi="he-IL"/>
        </w:rPr>
        <w:t xml:space="preserve"> edukacij</w:t>
      </w:r>
      <w:r w:rsidR="00C46C0A" w:rsidRPr="00C46C0A">
        <w:rPr>
          <w:rFonts w:ascii="Arial" w:hAnsi="Arial" w:cs="Arial"/>
          <w:lang w:val="lt-LT" w:bidi="he-IL"/>
        </w:rPr>
        <w:t>ų</w:t>
      </w:r>
      <w:r w:rsidRPr="00C46C0A">
        <w:rPr>
          <w:rFonts w:ascii="Arial" w:hAnsi="Arial" w:cs="Arial"/>
          <w:lang w:val="lt-LT" w:bidi="he-IL"/>
        </w:rPr>
        <w:t>. Kultūros centras iš viso veda 6 edukacines programas.</w:t>
      </w:r>
    </w:p>
    <w:p w14:paraId="1C8824AA" w14:textId="00504F0B" w:rsidR="00C03955" w:rsidRPr="00C46C0A" w:rsidRDefault="00CB27B2" w:rsidP="00C03955">
      <w:pPr>
        <w:spacing w:line="276" w:lineRule="auto"/>
        <w:ind w:firstLine="567"/>
        <w:jc w:val="both"/>
        <w:outlineLvl w:val="0"/>
        <w:rPr>
          <w:rFonts w:ascii="Arial" w:hAnsi="Arial" w:cs="Arial"/>
          <w:lang w:val="lt-LT" w:bidi="he-IL"/>
        </w:rPr>
      </w:pPr>
      <w:r w:rsidRPr="00C46C0A">
        <w:rPr>
          <w:rFonts w:ascii="Arial" w:hAnsi="Arial" w:cs="Arial"/>
          <w:lang w:val="lt-LT" w:bidi="he-IL"/>
        </w:rPr>
        <w:t>Jakuose per 2025</w:t>
      </w:r>
      <w:r w:rsidR="00C03955" w:rsidRPr="00C46C0A">
        <w:rPr>
          <w:rFonts w:ascii="Arial" w:hAnsi="Arial" w:cs="Arial"/>
          <w:lang w:val="lt-LT" w:bidi="he-IL"/>
        </w:rPr>
        <w:t xml:space="preserve"> metus vyko Užgavėnių šventė, t</w:t>
      </w:r>
      <w:r w:rsidR="007653E8" w:rsidRPr="00C46C0A">
        <w:rPr>
          <w:rFonts w:ascii="Arial" w:hAnsi="Arial" w:cs="Arial"/>
          <w:lang w:val="lt-LT" w:bidi="he-IL"/>
        </w:rPr>
        <w:t>radicinė kasmetinė</w:t>
      </w:r>
      <w:r w:rsidR="00C03955" w:rsidRPr="00C46C0A">
        <w:rPr>
          <w:rFonts w:ascii="Arial" w:hAnsi="Arial" w:cs="Arial"/>
          <w:lang w:val="lt-LT" w:bidi="he-IL"/>
        </w:rPr>
        <w:t xml:space="preserve"> Joninių</w:t>
      </w:r>
      <w:r w:rsidR="007653E8" w:rsidRPr="00C46C0A">
        <w:rPr>
          <w:rFonts w:ascii="Arial" w:hAnsi="Arial" w:cs="Arial"/>
          <w:lang w:val="lt-LT" w:bidi="he-IL"/>
        </w:rPr>
        <w:t xml:space="preserve"> šventė su tradicijomis, laužu</w:t>
      </w:r>
      <w:r w:rsidR="00C03955" w:rsidRPr="00C46C0A">
        <w:rPr>
          <w:rFonts w:ascii="Arial" w:hAnsi="Arial" w:cs="Arial"/>
          <w:lang w:val="lt-LT" w:bidi="he-IL"/>
        </w:rPr>
        <w:t xml:space="preserve">, </w:t>
      </w:r>
      <w:r w:rsidR="007653E8" w:rsidRPr="00C46C0A">
        <w:rPr>
          <w:rFonts w:ascii="Arial" w:hAnsi="Arial" w:cs="Arial"/>
          <w:lang w:val="lt-LT" w:bidi="he-IL"/>
        </w:rPr>
        <w:t xml:space="preserve">gyventojų </w:t>
      </w:r>
      <w:proofErr w:type="spellStart"/>
      <w:r w:rsidR="007653E8" w:rsidRPr="00C46C0A">
        <w:rPr>
          <w:rFonts w:ascii="Arial" w:hAnsi="Arial" w:cs="Arial"/>
          <w:lang w:val="lt-LT" w:bidi="he-IL"/>
        </w:rPr>
        <w:t>laukiamiausia</w:t>
      </w:r>
      <w:proofErr w:type="spellEnd"/>
      <w:r w:rsidR="007653E8" w:rsidRPr="00C46C0A">
        <w:rPr>
          <w:rFonts w:ascii="Arial" w:hAnsi="Arial" w:cs="Arial"/>
          <w:lang w:val="lt-LT" w:bidi="he-IL"/>
        </w:rPr>
        <w:t xml:space="preserve"> ir didžiausia </w:t>
      </w:r>
      <w:r w:rsidR="00C03955" w:rsidRPr="00C46C0A">
        <w:rPr>
          <w:rFonts w:ascii="Arial" w:hAnsi="Arial" w:cs="Arial"/>
          <w:lang w:val="lt-LT" w:bidi="he-IL"/>
        </w:rPr>
        <w:t>Jakų vasaros šven</w:t>
      </w:r>
      <w:r w:rsidR="007653E8" w:rsidRPr="00C46C0A">
        <w:rPr>
          <w:rFonts w:ascii="Arial" w:hAnsi="Arial" w:cs="Arial"/>
          <w:lang w:val="lt-LT" w:bidi="he-IL"/>
        </w:rPr>
        <w:t xml:space="preserve">tė "Čia gera </w:t>
      </w:r>
      <w:r w:rsidR="007653E8" w:rsidRPr="00C46C0A">
        <w:rPr>
          <w:rFonts w:ascii="Arial" w:hAnsi="Arial" w:cs="Arial"/>
          <w:lang w:val="lt-LT" w:bidi="he-IL"/>
        </w:rPr>
        <w:lastRenderedPageBreak/>
        <w:t xml:space="preserve">sugrįžti". Pirmą kartą Jakuose įvyko kamerinis klasikinės gitaros koncertas, vedamas Luko </w:t>
      </w:r>
      <w:proofErr w:type="spellStart"/>
      <w:r w:rsidR="007653E8" w:rsidRPr="00C46C0A">
        <w:rPr>
          <w:rFonts w:ascii="Arial" w:hAnsi="Arial" w:cs="Arial"/>
          <w:lang w:val="lt-LT" w:bidi="he-IL"/>
        </w:rPr>
        <w:t>Isaak</w:t>
      </w:r>
      <w:proofErr w:type="spellEnd"/>
      <w:r w:rsidR="007653E8" w:rsidRPr="00C46C0A">
        <w:rPr>
          <w:rFonts w:ascii="Arial" w:hAnsi="Arial" w:cs="Arial"/>
          <w:lang w:val="lt-LT" w:bidi="he-IL"/>
        </w:rPr>
        <w:t xml:space="preserve">, palikęs daug gražių atsiliepimų iš gyventojų, taip pat </w:t>
      </w:r>
      <w:r w:rsidR="00B7488F" w:rsidRPr="00C46C0A">
        <w:rPr>
          <w:rFonts w:ascii="Arial" w:hAnsi="Arial" w:cs="Arial"/>
          <w:lang w:val="lt-LT" w:bidi="he-IL"/>
        </w:rPr>
        <w:t xml:space="preserve"> </w:t>
      </w:r>
      <w:r w:rsidR="007653E8" w:rsidRPr="00C46C0A">
        <w:rPr>
          <w:rFonts w:ascii="Arial" w:hAnsi="Arial" w:cs="Arial"/>
          <w:lang w:val="lt-LT" w:bidi="he-IL"/>
        </w:rPr>
        <w:t xml:space="preserve">3 kalėdinės edukacijos: </w:t>
      </w:r>
      <w:r w:rsidR="00C03955" w:rsidRPr="00C46C0A">
        <w:rPr>
          <w:rFonts w:ascii="Arial" w:hAnsi="Arial" w:cs="Arial"/>
          <w:lang w:val="lt-LT" w:bidi="he-IL"/>
        </w:rPr>
        <w:t>šiaudinių Kalėdinių žaisliukų</w:t>
      </w:r>
      <w:r w:rsidR="007653E8" w:rsidRPr="00C46C0A">
        <w:rPr>
          <w:rFonts w:ascii="Arial" w:hAnsi="Arial" w:cs="Arial"/>
          <w:lang w:val="lt-LT" w:bidi="he-IL"/>
        </w:rPr>
        <w:t>, vaško žvakių sukimo ir Kalėdų vainiko gamybos</w:t>
      </w:r>
      <w:r w:rsidR="00C03955" w:rsidRPr="00C46C0A">
        <w:rPr>
          <w:rFonts w:ascii="Arial" w:hAnsi="Arial" w:cs="Arial"/>
          <w:lang w:val="lt-LT" w:bidi="he-IL"/>
        </w:rPr>
        <w:t xml:space="preserve"> edukacija bei graži </w:t>
      </w:r>
      <w:r w:rsidR="007653E8" w:rsidRPr="00C46C0A">
        <w:rPr>
          <w:rFonts w:ascii="Arial" w:hAnsi="Arial" w:cs="Arial"/>
          <w:lang w:val="lt-LT" w:bidi="he-IL"/>
        </w:rPr>
        <w:t>Kalėdų eglutės įžiebimo šventė ,,Šalčio pasaka“</w:t>
      </w:r>
      <w:r w:rsidR="00C03955" w:rsidRPr="00C46C0A">
        <w:rPr>
          <w:rFonts w:ascii="Arial" w:hAnsi="Arial" w:cs="Arial"/>
          <w:lang w:val="lt-LT" w:bidi="he-IL"/>
        </w:rPr>
        <w:t xml:space="preserve">. </w:t>
      </w:r>
    </w:p>
    <w:p w14:paraId="62E3B632" w14:textId="762BE936" w:rsidR="000C4D2A" w:rsidRPr="00C46C0A" w:rsidRDefault="00C03955" w:rsidP="0011528E">
      <w:pPr>
        <w:spacing w:line="276" w:lineRule="auto"/>
        <w:ind w:firstLine="567"/>
        <w:jc w:val="both"/>
        <w:outlineLvl w:val="0"/>
        <w:rPr>
          <w:rFonts w:ascii="Arial" w:hAnsi="Arial" w:cs="Arial"/>
          <w:lang w:val="lt-LT" w:bidi="he-IL"/>
        </w:rPr>
      </w:pPr>
      <w:r w:rsidRPr="00C46C0A">
        <w:rPr>
          <w:rFonts w:ascii="Arial" w:hAnsi="Arial" w:cs="Arial"/>
          <w:lang w:val="lt-LT" w:bidi="he-IL"/>
        </w:rPr>
        <w:t xml:space="preserve">Dauparuose </w:t>
      </w:r>
      <w:r w:rsidR="0011528E" w:rsidRPr="00C46C0A">
        <w:rPr>
          <w:rFonts w:ascii="Arial" w:hAnsi="Arial" w:cs="Arial"/>
          <w:lang w:val="lt-LT" w:bidi="he-IL"/>
        </w:rPr>
        <w:t xml:space="preserve">vasario mėnesį vyko renginys „Lietuvis – mano </w:t>
      </w:r>
      <w:proofErr w:type="spellStart"/>
      <w:r w:rsidR="0011528E" w:rsidRPr="00C46C0A">
        <w:rPr>
          <w:rFonts w:ascii="Arial" w:hAnsi="Arial" w:cs="Arial"/>
          <w:lang w:val="lt-LT" w:bidi="he-IL"/>
        </w:rPr>
        <w:t>supergalia</w:t>
      </w:r>
      <w:proofErr w:type="spellEnd"/>
      <w:r w:rsidR="0011528E" w:rsidRPr="00C46C0A">
        <w:rPr>
          <w:rFonts w:ascii="Arial" w:hAnsi="Arial" w:cs="Arial"/>
          <w:lang w:val="lt-LT" w:bidi="he-IL"/>
        </w:rPr>
        <w:t xml:space="preserve">“, skirtas Lietuvos Nepriklausomybės atkūrimo dienai paminėti. Balandžio mėnesį  vyko kūrybinės dirbtuvės „Velykų kompozicija“. </w:t>
      </w:r>
      <w:r w:rsidR="00AC4C15">
        <w:rPr>
          <w:rFonts w:ascii="Arial" w:hAnsi="Arial" w:cs="Arial"/>
          <w:lang w:val="lt-LT" w:bidi="he-IL"/>
        </w:rPr>
        <w:t xml:space="preserve">Dauparuose buvo parodytas Kvietinių režisierės pastatytas spektaklis </w:t>
      </w:r>
      <w:r w:rsidR="00AC4C15" w:rsidRPr="00AC4C15">
        <w:rPr>
          <w:rFonts w:ascii="Arial" w:hAnsi="Arial" w:cs="Arial"/>
          <w:lang w:val="lt-LT" w:bidi="he-IL"/>
        </w:rPr>
        <w:t>„Gyvenimas – mokykla</w:t>
      </w:r>
      <w:r w:rsidR="00AC4C15">
        <w:rPr>
          <w:rFonts w:ascii="Arial" w:hAnsi="Arial" w:cs="Arial"/>
          <w:lang w:val="lt-LT" w:bidi="he-IL"/>
        </w:rPr>
        <w:t xml:space="preserve">“. </w:t>
      </w:r>
      <w:r w:rsidR="0011528E" w:rsidRPr="00C46C0A">
        <w:rPr>
          <w:rFonts w:ascii="Arial" w:hAnsi="Arial" w:cs="Arial"/>
          <w:lang w:val="lt-LT" w:bidi="he-IL"/>
        </w:rPr>
        <w:t xml:space="preserve">Gegužės mėnesį organizuotas renginys skirtas mamos dienai paminėti „Gražiausios melodijos – mamai“. </w:t>
      </w:r>
      <w:proofErr w:type="spellStart"/>
      <w:r w:rsidR="00C46C0A" w:rsidRPr="00C46C0A">
        <w:rPr>
          <w:rFonts w:ascii="Arial" w:hAnsi="Arial" w:cs="Arial"/>
          <w:lang w:val="lt-LT" w:bidi="he-IL"/>
        </w:rPr>
        <w:t>L</w:t>
      </w:r>
      <w:r w:rsidR="0011528E" w:rsidRPr="00C46C0A">
        <w:rPr>
          <w:rFonts w:ascii="Arial" w:hAnsi="Arial" w:cs="Arial"/>
          <w:lang w:val="lt-LT" w:bidi="he-IL"/>
        </w:rPr>
        <w:t>liepos</w:t>
      </w:r>
      <w:proofErr w:type="spellEnd"/>
      <w:r w:rsidR="0011528E" w:rsidRPr="00C46C0A">
        <w:rPr>
          <w:rFonts w:ascii="Arial" w:hAnsi="Arial" w:cs="Arial"/>
          <w:lang w:val="lt-LT" w:bidi="he-IL"/>
        </w:rPr>
        <w:t xml:space="preserve"> mėnesį vyko tradicinė  Dauparų sporto šventė ,,PAJUDAM 202</w:t>
      </w:r>
      <w:r w:rsidR="00C46C0A" w:rsidRPr="00C46C0A">
        <w:rPr>
          <w:rFonts w:ascii="Arial" w:hAnsi="Arial" w:cs="Arial"/>
          <w:lang w:val="lt-LT" w:bidi="he-IL"/>
        </w:rPr>
        <w:t>5</w:t>
      </w:r>
      <w:r w:rsidR="0011528E" w:rsidRPr="00C46C0A">
        <w:rPr>
          <w:rFonts w:ascii="Arial" w:hAnsi="Arial" w:cs="Arial"/>
          <w:lang w:val="lt-LT" w:bidi="he-IL"/>
        </w:rPr>
        <w:t>’’, Rugsėjo mėnesį vyko edukacinė paskaita „Mineralų paslaptys“ ir kūrybinės dirbtuvės.  Spalio mėnesį vyko šiaudinių kalėdinių žaisliukų ir Advento vainiko edukacija, o gruodžio mėnesį  įvyko Kalėdų eglės įžiebimas „Stebuklų pasaka“</w:t>
      </w:r>
      <w:r w:rsidR="00B378D4" w:rsidRPr="00C46C0A">
        <w:rPr>
          <w:rFonts w:ascii="Arial" w:hAnsi="Arial" w:cs="Arial"/>
          <w:lang w:val="lt-LT" w:bidi="he-IL"/>
        </w:rPr>
        <w:t xml:space="preserve">. </w:t>
      </w:r>
    </w:p>
    <w:p w14:paraId="2939AD45" w14:textId="2AAACEA7" w:rsidR="00B378D4" w:rsidRPr="00C46C0A" w:rsidRDefault="0011528E" w:rsidP="00B378D4">
      <w:pPr>
        <w:spacing w:line="276" w:lineRule="auto"/>
        <w:jc w:val="both"/>
        <w:outlineLvl w:val="0"/>
        <w:rPr>
          <w:rFonts w:ascii="Arial" w:hAnsi="Arial" w:cs="Arial"/>
          <w:lang w:val="lt-LT" w:bidi="he-IL"/>
        </w:rPr>
      </w:pPr>
      <w:r w:rsidRPr="00C46C0A">
        <w:rPr>
          <w:rFonts w:ascii="Arial" w:hAnsi="Arial" w:cs="Arial"/>
          <w:lang w:val="lt-LT" w:bidi="he-IL"/>
        </w:rPr>
        <w:t xml:space="preserve"> </w:t>
      </w:r>
      <w:r w:rsidR="00B378D4" w:rsidRPr="00C46C0A">
        <w:rPr>
          <w:rFonts w:ascii="Arial" w:hAnsi="Arial" w:cs="Arial"/>
          <w:lang w:val="lt-LT" w:bidi="he-IL"/>
        </w:rPr>
        <w:t xml:space="preserve">       </w:t>
      </w:r>
      <w:r w:rsidRPr="00C46C0A">
        <w:rPr>
          <w:rFonts w:ascii="Arial" w:hAnsi="Arial" w:cs="Arial"/>
          <w:lang w:val="lt-LT" w:bidi="he-IL"/>
        </w:rPr>
        <w:t>Kvietinių gyvenvietėje organizuoti šie renginiai – tradicinė Užgavėnių šventė</w:t>
      </w:r>
      <w:r w:rsidR="00B378D4" w:rsidRPr="00C46C0A">
        <w:rPr>
          <w:rFonts w:ascii="Arial" w:hAnsi="Arial" w:cs="Arial"/>
          <w:lang w:val="lt-LT" w:bidi="he-IL"/>
        </w:rPr>
        <w:t>, romansų vakaras gegužės mėnesį „Alpo iš meilės širdis“, tradicinės „</w:t>
      </w:r>
      <w:proofErr w:type="spellStart"/>
      <w:r w:rsidR="00B378D4" w:rsidRPr="00C46C0A">
        <w:rPr>
          <w:rFonts w:ascii="Arial" w:hAnsi="Arial" w:cs="Arial"/>
          <w:lang w:val="lt-LT" w:bidi="he-IL"/>
        </w:rPr>
        <w:t>Mindauginės</w:t>
      </w:r>
      <w:proofErr w:type="spellEnd"/>
      <w:r w:rsidR="00B378D4" w:rsidRPr="00C46C0A">
        <w:rPr>
          <w:rFonts w:ascii="Arial" w:hAnsi="Arial" w:cs="Arial"/>
          <w:lang w:val="lt-LT" w:bidi="he-IL"/>
        </w:rPr>
        <w:t xml:space="preserve"> Kvietiniuose 202</w:t>
      </w:r>
      <w:r w:rsidR="00C46C0A" w:rsidRPr="00C46C0A">
        <w:rPr>
          <w:rFonts w:ascii="Arial" w:hAnsi="Arial" w:cs="Arial"/>
          <w:lang w:val="lt-LT" w:bidi="he-IL"/>
        </w:rPr>
        <w:t>5</w:t>
      </w:r>
      <w:r w:rsidR="00B378D4" w:rsidRPr="00C46C0A">
        <w:rPr>
          <w:rFonts w:ascii="Arial" w:hAnsi="Arial" w:cs="Arial"/>
          <w:lang w:val="lt-LT" w:bidi="he-IL"/>
        </w:rPr>
        <w:t xml:space="preserve">“. Šventė buvo didelė, pritraukė daug renginio lankytojų bei dalyvių. </w:t>
      </w:r>
      <w:r w:rsidR="00C46C0A">
        <w:rPr>
          <w:rFonts w:ascii="Arial" w:hAnsi="Arial" w:cs="Arial"/>
          <w:lang w:val="lt-LT" w:bidi="he-IL"/>
        </w:rPr>
        <w:t>Kvietiniuose buvo pastatytas renginių režisierės spektaklis</w:t>
      </w:r>
      <w:r w:rsidR="00AC4C15">
        <w:rPr>
          <w:rFonts w:ascii="Arial" w:hAnsi="Arial" w:cs="Arial"/>
          <w:lang w:val="lt-LT" w:bidi="he-IL"/>
        </w:rPr>
        <w:t xml:space="preserve"> „Gyvenimas – mokykla“</w:t>
      </w:r>
      <w:r w:rsidR="00C46C0A">
        <w:rPr>
          <w:rFonts w:ascii="Arial" w:hAnsi="Arial" w:cs="Arial"/>
          <w:lang w:val="lt-LT" w:bidi="he-IL"/>
        </w:rPr>
        <w:t>, kuris buvo parodytas visuose centro k</w:t>
      </w:r>
      <w:r w:rsidR="00AC4C15">
        <w:rPr>
          <w:rFonts w:ascii="Arial" w:hAnsi="Arial" w:cs="Arial"/>
          <w:lang w:val="lt-LT" w:bidi="he-IL"/>
        </w:rPr>
        <w:t xml:space="preserve">uruojamose vietovėse. </w:t>
      </w:r>
      <w:r w:rsidR="00B378D4" w:rsidRPr="00C46C0A">
        <w:rPr>
          <w:rFonts w:ascii="Arial" w:hAnsi="Arial" w:cs="Arial"/>
          <w:lang w:val="lt-LT" w:bidi="he-IL"/>
        </w:rPr>
        <w:t xml:space="preserve">Rugpjūčio mėnesį vyko Žolinių šventė pagal visas Žolinių senąsias tradicijas. </w:t>
      </w:r>
      <w:proofErr w:type="spellStart"/>
      <w:r w:rsidR="00B378D4" w:rsidRPr="00C46C0A">
        <w:rPr>
          <w:rFonts w:ascii="Arial" w:hAnsi="Arial" w:cs="Arial"/>
          <w:lang w:val="lt-LT" w:bidi="he-IL"/>
        </w:rPr>
        <w:t>Adventiniame</w:t>
      </w:r>
      <w:proofErr w:type="spellEnd"/>
      <w:r w:rsidR="00B378D4" w:rsidRPr="00C46C0A">
        <w:rPr>
          <w:rFonts w:ascii="Arial" w:hAnsi="Arial" w:cs="Arial"/>
          <w:lang w:val="lt-LT" w:bidi="he-IL"/>
        </w:rPr>
        <w:t xml:space="preserve"> laikotarpyje  vyko šiaudinių kalėdinių žaisliukų ir Advento vainiko edukacija, o gruodžio mėnesį  įvyko Kalėdų eglės įžiebimas „Stebuklų pasaka“. </w:t>
      </w:r>
    </w:p>
    <w:p w14:paraId="166FDF6E" w14:textId="40A61E36" w:rsidR="00AC4C15" w:rsidRPr="000C11A5" w:rsidRDefault="00106687" w:rsidP="00B378D4">
      <w:pPr>
        <w:spacing w:line="276" w:lineRule="auto"/>
        <w:jc w:val="both"/>
        <w:outlineLvl w:val="0"/>
        <w:rPr>
          <w:rFonts w:ascii="Arial" w:hAnsi="Arial" w:cs="Arial"/>
          <w:lang w:val="lt-LT" w:bidi="he-IL"/>
        </w:rPr>
      </w:pPr>
      <w:r w:rsidRPr="00CB27B2">
        <w:rPr>
          <w:rFonts w:ascii="Arial" w:hAnsi="Arial" w:cs="Arial"/>
          <w:color w:val="FF0000"/>
          <w:lang w:val="lt-LT" w:bidi="he-IL"/>
        </w:rPr>
        <w:tab/>
      </w:r>
      <w:proofErr w:type="spellStart"/>
      <w:r w:rsidRPr="00AC4C15">
        <w:rPr>
          <w:rFonts w:ascii="Arial" w:hAnsi="Arial" w:cs="Arial"/>
          <w:lang w:val="lt-LT" w:bidi="he-IL"/>
        </w:rPr>
        <w:t>Slengiuose</w:t>
      </w:r>
      <w:proofErr w:type="spellEnd"/>
      <w:r w:rsidRPr="00AC4C15">
        <w:rPr>
          <w:rFonts w:ascii="Arial" w:hAnsi="Arial" w:cs="Arial"/>
          <w:lang w:val="lt-LT" w:bidi="he-IL"/>
        </w:rPr>
        <w:t xml:space="preserve"> buvo su</w:t>
      </w:r>
      <w:r w:rsidR="006D1957" w:rsidRPr="00AC4C15">
        <w:rPr>
          <w:rFonts w:ascii="Arial" w:hAnsi="Arial" w:cs="Arial"/>
          <w:lang w:val="lt-LT" w:bidi="he-IL"/>
        </w:rPr>
        <w:t xml:space="preserve">organizuotas </w:t>
      </w:r>
      <w:r w:rsidRPr="00AC4C15">
        <w:rPr>
          <w:rFonts w:ascii="Arial" w:hAnsi="Arial" w:cs="Arial"/>
          <w:lang w:val="lt-LT" w:bidi="he-IL"/>
        </w:rPr>
        <w:t>„T</w:t>
      </w:r>
      <w:r w:rsidR="006D1957" w:rsidRPr="00AC4C15">
        <w:rPr>
          <w:rFonts w:ascii="Arial" w:hAnsi="Arial" w:cs="Arial"/>
          <w:lang w:val="lt-LT" w:bidi="he-IL"/>
        </w:rPr>
        <w:t xml:space="preserve">radicinis liaudiškų žaidimų </w:t>
      </w:r>
      <w:r w:rsidRPr="00AC4C15">
        <w:rPr>
          <w:rFonts w:ascii="Arial" w:hAnsi="Arial" w:cs="Arial"/>
          <w:lang w:val="lt-LT" w:bidi="he-IL"/>
        </w:rPr>
        <w:t xml:space="preserve">čempionatas“, pritraukęs didžiulį būrį sporto mylėtojų bei gausus būrys šeimų, kurios dalyvavo liaudies žaidimuose ir užimtumuose. </w:t>
      </w:r>
      <w:proofErr w:type="spellStart"/>
      <w:r w:rsidRPr="000C11A5">
        <w:rPr>
          <w:rFonts w:ascii="Arial" w:hAnsi="Arial" w:cs="Arial"/>
          <w:lang w:val="lt-LT" w:bidi="he-IL"/>
        </w:rPr>
        <w:t>Sendvaryje</w:t>
      </w:r>
      <w:proofErr w:type="spellEnd"/>
      <w:r w:rsidRPr="000C11A5">
        <w:rPr>
          <w:rFonts w:ascii="Arial" w:hAnsi="Arial" w:cs="Arial"/>
          <w:lang w:val="lt-LT" w:bidi="he-IL"/>
        </w:rPr>
        <w:t xml:space="preserve"> </w:t>
      </w:r>
      <w:r w:rsidR="00AC4C15" w:rsidRPr="000C11A5">
        <w:rPr>
          <w:rFonts w:ascii="Arial" w:hAnsi="Arial" w:cs="Arial"/>
          <w:lang w:val="lt-LT" w:bidi="he-IL"/>
        </w:rPr>
        <w:t xml:space="preserve">rugsėjo mėnesį buvo atidaryta naujai pastatyta „Saulės“ mokykla, kuri tapo dar viena centro aptarnaujama vietove su turima renginiams reikalinga infrastruktūra. </w:t>
      </w:r>
    </w:p>
    <w:p w14:paraId="789728F3" w14:textId="77777777" w:rsidR="00F54483" w:rsidRPr="000C11A5" w:rsidRDefault="008F536C">
      <w:pPr>
        <w:spacing w:before="240" w:line="276" w:lineRule="auto"/>
        <w:jc w:val="both"/>
        <w:rPr>
          <w:rFonts w:ascii="Arial" w:hAnsi="Arial" w:cs="Arial"/>
          <w:i/>
          <w:lang w:val="lt-LT"/>
        </w:rPr>
      </w:pPr>
      <w:r w:rsidRPr="000C11A5">
        <w:rPr>
          <w:rFonts w:ascii="Arial" w:hAnsi="Arial" w:cs="Arial"/>
          <w:i/>
          <w:lang w:val="lt-LT"/>
        </w:rPr>
        <w:t>9 lentelė. Įstaigos renginiai ir jų dalyviai</w:t>
      </w:r>
    </w:p>
    <w:tbl>
      <w:tblPr>
        <w:tblW w:w="9639" w:type="dxa"/>
        <w:tblInd w:w="-5" w:type="dxa"/>
        <w:tblLayout w:type="fixed"/>
        <w:tblLook w:val="0000" w:firstRow="0" w:lastRow="0" w:firstColumn="0" w:lastColumn="0" w:noHBand="0" w:noVBand="0"/>
      </w:tblPr>
      <w:tblGrid>
        <w:gridCol w:w="6888"/>
        <w:gridCol w:w="1463"/>
        <w:gridCol w:w="1288"/>
      </w:tblGrid>
      <w:tr w:rsidR="00F54483" w:rsidRPr="000C11A5" w14:paraId="5C7AE4F4" w14:textId="77777777">
        <w:trPr>
          <w:trHeight w:val="266"/>
        </w:trPr>
        <w:tc>
          <w:tcPr>
            <w:tcW w:w="6888" w:type="dxa"/>
            <w:tcBorders>
              <w:top w:val="single" w:sz="4" w:space="0" w:color="000000"/>
              <w:left w:val="single" w:sz="4" w:space="0" w:color="000000"/>
              <w:bottom w:val="single" w:sz="4" w:space="0" w:color="000000"/>
              <w:right w:val="single" w:sz="4" w:space="0" w:color="000000"/>
            </w:tcBorders>
          </w:tcPr>
          <w:p w14:paraId="5A0AEAB0" w14:textId="77777777" w:rsidR="00F54483" w:rsidRPr="000C11A5" w:rsidRDefault="008F536C">
            <w:pPr>
              <w:widowControl w:val="0"/>
              <w:spacing w:line="276" w:lineRule="auto"/>
              <w:jc w:val="center"/>
              <w:rPr>
                <w:rFonts w:ascii="Arial" w:hAnsi="Arial" w:cs="Arial"/>
                <w:b/>
                <w:lang w:val="lt-LT"/>
              </w:rPr>
            </w:pPr>
            <w:r w:rsidRPr="000C11A5">
              <w:rPr>
                <w:rFonts w:ascii="Arial" w:hAnsi="Arial" w:cs="Arial"/>
                <w:b/>
                <w:lang w:val="lt-LT"/>
              </w:rPr>
              <w:t>Renginiai ir jų dalyviai</w:t>
            </w:r>
          </w:p>
        </w:tc>
        <w:tc>
          <w:tcPr>
            <w:tcW w:w="1463" w:type="dxa"/>
            <w:tcBorders>
              <w:top w:val="single" w:sz="4" w:space="0" w:color="000000"/>
              <w:left w:val="single" w:sz="4" w:space="0" w:color="000000"/>
              <w:bottom w:val="single" w:sz="4" w:space="0" w:color="000000"/>
              <w:right w:val="single" w:sz="4" w:space="0" w:color="000000"/>
            </w:tcBorders>
          </w:tcPr>
          <w:p w14:paraId="6FDA37E1" w14:textId="4EDBC589" w:rsidR="00F54483" w:rsidRPr="000C11A5" w:rsidRDefault="008F536C" w:rsidP="00BD5761">
            <w:pPr>
              <w:widowControl w:val="0"/>
              <w:spacing w:line="276" w:lineRule="auto"/>
              <w:jc w:val="center"/>
              <w:rPr>
                <w:rFonts w:ascii="Arial" w:hAnsi="Arial" w:cs="Arial"/>
                <w:lang w:val="lt-LT"/>
              </w:rPr>
            </w:pPr>
            <w:r w:rsidRPr="000C11A5">
              <w:rPr>
                <w:rFonts w:ascii="Arial" w:hAnsi="Arial" w:cs="Arial"/>
                <w:b/>
                <w:lang w:val="lt-LT"/>
              </w:rPr>
              <w:t>202</w:t>
            </w:r>
            <w:r w:rsidR="00CB27B2" w:rsidRPr="000C11A5">
              <w:rPr>
                <w:rFonts w:ascii="Arial" w:hAnsi="Arial" w:cs="Arial"/>
                <w:b/>
                <w:lang w:val="lt-LT"/>
              </w:rPr>
              <w:t>4</w:t>
            </w:r>
            <w:r w:rsidRPr="000C11A5">
              <w:rPr>
                <w:rFonts w:ascii="Arial" w:hAnsi="Arial" w:cs="Arial"/>
                <w:b/>
                <w:lang w:val="lt-LT"/>
              </w:rPr>
              <w:t xml:space="preserve"> m.</w:t>
            </w:r>
          </w:p>
        </w:tc>
        <w:tc>
          <w:tcPr>
            <w:tcW w:w="1288" w:type="dxa"/>
            <w:tcBorders>
              <w:top w:val="single" w:sz="4" w:space="0" w:color="000000"/>
              <w:left w:val="single" w:sz="4" w:space="0" w:color="000000"/>
              <w:bottom w:val="single" w:sz="4" w:space="0" w:color="000000"/>
              <w:right w:val="single" w:sz="4" w:space="0" w:color="000000"/>
            </w:tcBorders>
          </w:tcPr>
          <w:p w14:paraId="219E99B1" w14:textId="0F3C0CC5" w:rsidR="00F54483" w:rsidRPr="000C11A5" w:rsidRDefault="008F536C" w:rsidP="00BD5761">
            <w:pPr>
              <w:widowControl w:val="0"/>
              <w:spacing w:line="276" w:lineRule="auto"/>
              <w:jc w:val="center"/>
              <w:rPr>
                <w:rFonts w:ascii="Arial" w:hAnsi="Arial" w:cs="Arial"/>
                <w:b/>
                <w:lang w:val="lt-LT"/>
              </w:rPr>
            </w:pPr>
            <w:r w:rsidRPr="000C11A5">
              <w:rPr>
                <w:rFonts w:ascii="Arial" w:hAnsi="Arial" w:cs="Arial"/>
                <w:b/>
                <w:lang w:val="lt-LT"/>
              </w:rPr>
              <w:t>202</w:t>
            </w:r>
            <w:r w:rsidR="00CB27B2" w:rsidRPr="000C11A5">
              <w:rPr>
                <w:rFonts w:ascii="Arial" w:hAnsi="Arial" w:cs="Arial"/>
                <w:b/>
                <w:lang w:val="lt-LT"/>
              </w:rPr>
              <w:t>5</w:t>
            </w:r>
            <w:r w:rsidRPr="000C11A5">
              <w:rPr>
                <w:rFonts w:ascii="Arial" w:hAnsi="Arial" w:cs="Arial"/>
                <w:b/>
                <w:lang w:val="lt-LT"/>
              </w:rPr>
              <w:t xml:space="preserve"> m.</w:t>
            </w:r>
          </w:p>
        </w:tc>
      </w:tr>
      <w:tr w:rsidR="00F54483" w:rsidRPr="000C11A5" w14:paraId="18251542" w14:textId="77777777">
        <w:trPr>
          <w:trHeight w:val="266"/>
        </w:trPr>
        <w:tc>
          <w:tcPr>
            <w:tcW w:w="6888" w:type="dxa"/>
            <w:tcBorders>
              <w:top w:val="single" w:sz="4" w:space="0" w:color="000000"/>
              <w:left w:val="single" w:sz="4" w:space="0" w:color="000000"/>
              <w:bottom w:val="single" w:sz="4" w:space="0" w:color="000000"/>
              <w:right w:val="single" w:sz="4" w:space="0" w:color="000000"/>
            </w:tcBorders>
          </w:tcPr>
          <w:p w14:paraId="71AE53AF" w14:textId="77777777" w:rsidR="00F54483" w:rsidRPr="000C11A5" w:rsidRDefault="008F536C">
            <w:pPr>
              <w:widowControl w:val="0"/>
              <w:spacing w:line="276" w:lineRule="auto"/>
              <w:outlineLvl w:val="0"/>
              <w:rPr>
                <w:rFonts w:ascii="Arial" w:hAnsi="Arial" w:cs="Arial"/>
                <w:lang w:val="lt-LT" w:bidi="he-IL"/>
              </w:rPr>
            </w:pPr>
            <w:r w:rsidRPr="000C11A5">
              <w:rPr>
                <w:rFonts w:ascii="Arial" w:hAnsi="Arial" w:cs="Arial"/>
                <w:lang w:val="lt-LT"/>
              </w:rPr>
              <w:t xml:space="preserve">1. </w:t>
            </w:r>
            <w:r w:rsidRPr="000C11A5">
              <w:rPr>
                <w:rFonts w:ascii="Arial" w:hAnsi="Arial" w:cs="Arial"/>
                <w:lang w:val="lt-LT" w:bidi="he-IL"/>
              </w:rPr>
              <w:t>Iš viso renginių</w:t>
            </w:r>
          </w:p>
        </w:tc>
        <w:tc>
          <w:tcPr>
            <w:tcW w:w="1463" w:type="dxa"/>
            <w:tcBorders>
              <w:top w:val="single" w:sz="4" w:space="0" w:color="000000"/>
              <w:left w:val="single" w:sz="4" w:space="0" w:color="000000"/>
              <w:bottom w:val="single" w:sz="4" w:space="0" w:color="000000"/>
              <w:right w:val="single" w:sz="4" w:space="0" w:color="000000"/>
            </w:tcBorders>
          </w:tcPr>
          <w:p w14:paraId="47CD41C2" w14:textId="3A1A9B97" w:rsidR="00F54483" w:rsidRPr="000C11A5" w:rsidRDefault="00CB27B2">
            <w:pPr>
              <w:widowControl w:val="0"/>
              <w:spacing w:line="276" w:lineRule="auto"/>
              <w:jc w:val="center"/>
              <w:rPr>
                <w:rFonts w:ascii="Arial" w:hAnsi="Arial" w:cs="Arial"/>
                <w:lang w:val="lt-LT"/>
              </w:rPr>
            </w:pPr>
            <w:r w:rsidRPr="000C11A5">
              <w:rPr>
                <w:rFonts w:ascii="Arial" w:hAnsi="Arial" w:cs="Arial"/>
                <w:lang w:val="lt-LT"/>
              </w:rPr>
              <w:t>75</w:t>
            </w:r>
          </w:p>
        </w:tc>
        <w:tc>
          <w:tcPr>
            <w:tcW w:w="1288" w:type="dxa"/>
            <w:tcBorders>
              <w:top w:val="single" w:sz="4" w:space="0" w:color="000000"/>
              <w:left w:val="single" w:sz="4" w:space="0" w:color="000000"/>
              <w:bottom w:val="single" w:sz="4" w:space="0" w:color="000000"/>
              <w:right w:val="single" w:sz="4" w:space="0" w:color="000000"/>
            </w:tcBorders>
          </w:tcPr>
          <w:p w14:paraId="28607995" w14:textId="3FE1C9BF" w:rsidR="00F54483" w:rsidRPr="000C11A5" w:rsidRDefault="00AC4C15">
            <w:pPr>
              <w:widowControl w:val="0"/>
              <w:spacing w:line="276" w:lineRule="auto"/>
              <w:jc w:val="center"/>
              <w:rPr>
                <w:rFonts w:ascii="Arial" w:hAnsi="Arial" w:cs="Arial"/>
                <w:lang w:val="lt-LT"/>
              </w:rPr>
            </w:pPr>
            <w:r w:rsidRPr="000C11A5">
              <w:rPr>
                <w:rFonts w:ascii="Arial" w:hAnsi="Arial" w:cs="Arial"/>
                <w:lang w:val="lt-LT"/>
              </w:rPr>
              <w:t>82</w:t>
            </w:r>
          </w:p>
        </w:tc>
      </w:tr>
      <w:tr w:rsidR="00F54483" w:rsidRPr="000C11A5" w14:paraId="25BDAEA4" w14:textId="77777777">
        <w:trPr>
          <w:trHeight w:val="266"/>
        </w:trPr>
        <w:tc>
          <w:tcPr>
            <w:tcW w:w="6888" w:type="dxa"/>
            <w:tcBorders>
              <w:top w:val="single" w:sz="4" w:space="0" w:color="000000"/>
              <w:left w:val="single" w:sz="4" w:space="0" w:color="000000"/>
              <w:bottom w:val="single" w:sz="4" w:space="0" w:color="000000"/>
              <w:right w:val="single" w:sz="4" w:space="0" w:color="000000"/>
            </w:tcBorders>
          </w:tcPr>
          <w:p w14:paraId="61AD4D6E" w14:textId="77777777" w:rsidR="00F54483" w:rsidRPr="000C11A5" w:rsidRDefault="008F536C">
            <w:pPr>
              <w:widowControl w:val="0"/>
              <w:spacing w:line="276" w:lineRule="auto"/>
              <w:jc w:val="both"/>
              <w:rPr>
                <w:rFonts w:ascii="Arial" w:hAnsi="Arial" w:cs="Arial"/>
                <w:lang w:val="lt-LT"/>
              </w:rPr>
            </w:pPr>
            <w:r w:rsidRPr="000C11A5">
              <w:rPr>
                <w:rFonts w:ascii="Arial" w:hAnsi="Arial" w:cs="Arial"/>
                <w:lang w:val="lt-LT"/>
              </w:rPr>
              <w:t xml:space="preserve">1.1. </w:t>
            </w:r>
            <w:r w:rsidRPr="000C11A5">
              <w:rPr>
                <w:rFonts w:ascii="Arial" w:hAnsi="Arial" w:cs="Arial"/>
                <w:lang w:val="lt-LT" w:bidi="he-IL"/>
              </w:rPr>
              <w:t>Mėgėjų meno kolektyvų koncertai, spektakliai</w:t>
            </w:r>
          </w:p>
        </w:tc>
        <w:tc>
          <w:tcPr>
            <w:tcW w:w="1463" w:type="dxa"/>
            <w:tcBorders>
              <w:top w:val="single" w:sz="4" w:space="0" w:color="000000"/>
              <w:left w:val="single" w:sz="4" w:space="0" w:color="000000"/>
              <w:bottom w:val="single" w:sz="4" w:space="0" w:color="000000"/>
              <w:right w:val="single" w:sz="4" w:space="0" w:color="000000"/>
            </w:tcBorders>
          </w:tcPr>
          <w:p w14:paraId="5080679A" w14:textId="0A565941" w:rsidR="00F54483" w:rsidRPr="000C11A5" w:rsidRDefault="00CB27B2">
            <w:pPr>
              <w:widowControl w:val="0"/>
              <w:spacing w:line="276" w:lineRule="auto"/>
              <w:jc w:val="center"/>
              <w:rPr>
                <w:rFonts w:ascii="Arial" w:hAnsi="Arial" w:cs="Arial"/>
                <w:lang w:val="lt-LT"/>
              </w:rPr>
            </w:pPr>
            <w:r w:rsidRPr="000C11A5">
              <w:rPr>
                <w:rFonts w:ascii="Arial" w:hAnsi="Arial" w:cs="Arial"/>
                <w:lang w:val="lt-LT"/>
              </w:rPr>
              <w:t>30</w:t>
            </w:r>
          </w:p>
        </w:tc>
        <w:tc>
          <w:tcPr>
            <w:tcW w:w="1288" w:type="dxa"/>
            <w:tcBorders>
              <w:top w:val="single" w:sz="4" w:space="0" w:color="000000"/>
              <w:left w:val="single" w:sz="4" w:space="0" w:color="000000"/>
              <w:bottom w:val="single" w:sz="4" w:space="0" w:color="000000"/>
              <w:right w:val="single" w:sz="4" w:space="0" w:color="000000"/>
            </w:tcBorders>
          </w:tcPr>
          <w:p w14:paraId="69135556" w14:textId="54056CD7" w:rsidR="00F54483" w:rsidRPr="000C11A5" w:rsidRDefault="00AC4C15">
            <w:pPr>
              <w:widowControl w:val="0"/>
              <w:spacing w:line="276" w:lineRule="auto"/>
              <w:jc w:val="center"/>
              <w:rPr>
                <w:rFonts w:ascii="Arial" w:hAnsi="Arial" w:cs="Arial"/>
                <w:lang w:val="lt-LT"/>
              </w:rPr>
            </w:pPr>
            <w:r w:rsidRPr="000C11A5">
              <w:rPr>
                <w:rFonts w:ascii="Arial" w:hAnsi="Arial" w:cs="Arial"/>
                <w:lang w:val="lt-LT"/>
              </w:rPr>
              <w:t>48</w:t>
            </w:r>
          </w:p>
        </w:tc>
      </w:tr>
      <w:tr w:rsidR="00F54483" w:rsidRPr="000C11A5" w14:paraId="38BC7D23" w14:textId="77777777">
        <w:trPr>
          <w:trHeight w:val="260"/>
        </w:trPr>
        <w:tc>
          <w:tcPr>
            <w:tcW w:w="6888" w:type="dxa"/>
            <w:tcBorders>
              <w:top w:val="single" w:sz="4" w:space="0" w:color="000000"/>
              <w:left w:val="single" w:sz="4" w:space="0" w:color="000000"/>
              <w:bottom w:val="single" w:sz="4" w:space="0" w:color="000000"/>
              <w:right w:val="single" w:sz="4" w:space="0" w:color="000000"/>
            </w:tcBorders>
          </w:tcPr>
          <w:p w14:paraId="78E1A0B7" w14:textId="77777777" w:rsidR="00F54483" w:rsidRPr="000C11A5" w:rsidRDefault="008F536C">
            <w:pPr>
              <w:widowControl w:val="0"/>
              <w:spacing w:line="276" w:lineRule="auto"/>
              <w:outlineLvl w:val="0"/>
              <w:rPr>
                <w:rFonts w:ascii="Arial" w:hAnsi="Arial" w:cs="Arial"/>
                <w:lang w:val="lt-LT" w:bidi="he-IL"/>
              </w:rPr>
            </w:pPr>
            <w:r w:rsidRPr="000C11A5">
              <w:rPr>
                <w:rFonts w:ascii="Arial" w:hAnsi="Arial" w:cs="Arial"/>
                <w:lang w:val="lt-LT"/>
              </w:rPr>
              <w:t xml:space="preserve">1.2. </w:t>
            </w:r>
            <w:r w:rsidRPr="000C11A5">
              <w:rPr>
                <w:rFonts w:ascii="Arial" w:hAnsi="Arial" w:cs="Arial"/>
                <w:lang w:val="lt-LT" w:bidi="he-IL"/>
              </w:rPr>
              <w:t>Tautodailės ir kt. parodos</w:t>
            </w:r>
          </w:p>
        </w:tc>
        <w:tc>
          <w:tcPr>
            <w:tcW w:w="1463" w:type="dxa"/>
            <w:tcBorders>
              <w:top w:val="single" w:sz="4" w:space="0" w:color="000000"/>
              <w:left w:val="single" w:sz="4" w:space="0" w:color="000000"/>
              <w:bottom w:val="single" w:sz="4" w:space="0" w:color="000000"/>
              <w:right w:val="single" w:sz="4" w:space="0" w:color="000000"/>
            </w:tcBorders>
          </w:tcPr>
          <w:p w14:paraId="02DF9634" w14:textId="720DECFA" w:rsidR="00F54483" w:rsidRPr="000C11A5" w:rsidRDefault="00CB27B2">
            <w:pPr>
              <w:widowControl w:val="0"/>
              <w:spacing w:line="276" w:lineRule="auto"/>
              <w:jc w:val="center"/>
              <w:rPr>
                <w:rFonts w:ascii="Arial" w:hAnsi="Arial" w:cs="Arial"/>
                <w:lang w:val="lt-LT"/>
              </w:rPr>
            </w:pPr>
            <w:r w:rsidRPr="000C11A5">
              <w:rPr>
                <w:rFonts w:ascii="Arial" w:hAnsi="Arial" w:cs="Arial"/>
                <w:lang w:val="lt-LT"/>
              </w:rPr>
              <w:t>8</w:t>
            </w:r>
          </w:p>
        </w:tc>
        <w:tc>
          <w:tcPr>
            <w:tcW w:w="1288" w:type="dxa"/>
            <w:tcBorders>
              <w:top w:val="single" w:sz="4" w:space="0" w:color="000000"/>
              <w:left w:val="single" w:sz="4" w:space="0" w:color="000000"/>
              <w:bottom w:val="single" w:sz="4" w:space="0" w:color="000000"/>
              <w:right w:val="single" w:sz="4" w:space="0" w:color="000000"/>
            </w:tcBorders>
          </w:tcPr>
          <w:p w14:paraId="5691F6F8" w14:textId="6F2D66BE" w:rsidR="00F54483" w:rsidRPr="000C11A5" w:rsidRDefault="00AC4C15">
            <w:pPr>
              <w:widowControl w:val="0"/>
              <w:spacing w:line="276" w:lineRule="auto"/>
              <w:jc w:val="center"/>
              <w:rPr>
                <w:rFonts w:ascii="Arial" w:hAnsi="Arial" w:cs="Arial"/>
                <w:lang w:val="lt-LT"/>
              </w:rPr>
            </w:pPr>
            <w:r w:rsidRPr="000C11A5">
              <w:rPr>
                <w:rFonts w:ascii="Arial" w:hAnsi="Arial" w:cs="Arial"/>
                <w:lang w:val="lt-LT"/>
              </w:rPr>
              <w:t>10</w:t>
            </w:r>
          </w:p>
        </w:tc>
      </w:tr>
      <w:tr w:rsidR="00F54483" w:rsidRPr="000C11A5" w14:paraId="357CFD04" w14:textId="77777777">
        <w:trPr>
          <w:trHeight w:val="266"/>
        </w:trPr>
        <w:tc>
          <w:tcPr>
            <w:tcW w:w="6888" w:type="dxa"/>
            <w:tcBorders>
              <w:top w:val="single" w:sz="4" w:space="0" w:color="000000"/>
              <w:left w:val="single" w:sz="4" w:space="0" w:color="000000"/>
              <w:bottom w:val="single" w:sz="4" w:space="0" w:color="000000"/>
              <w:right w:val="single" w:sz="4" w:space="0" w:color="000000"/>
            </w:tcBorders>
          </w:tcPr>
          <w:p w14:paraId="3219678E" w14:textId="77777777" w:rsidR="00F54483" w:rsidRPr="000C11A5" w:rsidRDefault="008F536C">
            <w:pPr>
              <w:widowControl w:val="0"/>
              <w:spacing w:line="276" w:lineRule="auto"/>
              <w:outlineLvl w:val="0"/>
              <w:rPr>
                <w:rFonts w:ascii="Arial" w:hAnsi="Arial" w:cs="Arial"/>
                <w:lang w:val="lt-LT" w:bidi="he-IL"/>
              </w:rPr>
            </w:pPr>
            <w:r w:rsidRPr="000C11A5">
              <w:rPr>
                <w:rFonts w:ascii="Arial" w:hAnsi="Arial" w:cs="Arial"/>
                <w:lang w:val="lt-LT"/>
              </w:rPr>
              <w:t xml:space="preserve">1.3. </w:t>
            </w:r>
            <w:r w:rsidRPr="000C11A5">
              <w:rPr>
                <w:rFonts w:ascii="Arial" w:hAnsi="Arial" w:cs="Arial"/>
                <w:lang w:val="lt-LT" w:bidi="he-IL"/>
              </w:rPr>
              <w:t>Pramoginės muzikos koncertai</w:t>
            </w:r>
          </w:p>
        </w:tc>
        <w:tc>
          <w:tcPr>
            <w:tcW w:w="1463" w:type="dxa"/>
            <w:tcBorders>
              <w:top w:val="single" w:sz="4" w:space="0" w:color="000000"/>
              <w:left w:val="single" w:sz="4" w:space="0" w:color="000000"/>
              <w:bottom w:val="single" w:sz="4" w:space="0" w:color="000000"/>
              <w:right w:val="single" w:sz="4" w:space="0" w:color="000000"/>
            </w:tcBorders>
          </w:tcPr>
          <w:p w14:paraId="13A68323" w14:textId="7E81A472" w:rsidR="00F54483" w:rsidRPr="000C11A5" w:rsidRDefault="00CB27B2">
            <w:pPr>
              <w:widowControl w:val="0"/>
              <w:spacing w:line="276" w:lineRule="auto"/>
              <w:jc w:val="center"/>
              <w:rPr>
                <w:rFonts w:ascii="Arial" w:hAnsi="Arial" w:cs="Arial"/>
                <w:lang w:val="lt-LT"/>
              </w:rPr>
            </w:pPr>
            <w:r w:rsidRPr="000C11A5">
              <w:rPr>
                <w:rFonts w:ascii="Arial" w:hAnsi="Arial" w:cs="Arial"/>
                <w:lang w:val="lt-LT"/>
              </w:rPr>
              <w:t>5</w:t>
            </w:r>
          </w:p>
        </w:tc>
        <w:tc>
          <w:tcPr>
            <w:tcW w:w="1288" w:type="dxa"/>
            <w:tcBorders>
              <w:top w:val="single" w:sz="4" w:space="0" w:color="000000"/>
              <w:left w:val="single" w:sz="4" w:space="0" w:color="000000"/>
              <w:bottom w:val="single" w:sz="4" w:space="0" w:color="000000"/>
              <w:right w:val="single" w:sz="4" w:space="0" w:color="000000"/>
            </w:tcBorders>
          </w:tcPr>
          <w:p w14:paraId="7601934E" w14:textId="3BCB83C8" w:rsidR="00F54483" w:rsidRPr="000C11A5" w:rsidRDefault="00AC4C15">
            <w:pPr>
              <w:widowControl w:val="0"/>
              <w:spacing w:line="276" w:lineRule="auto"/>
              <w:jc w:val="center"/>
              <w:rPr>
                <w:rFonts w:ascii="Arial" w:hAnsi="Arial" w:cs="Arial"/>
                <w:lang w:val="lt-LT"/>
              </w:rPr>
            </w:pPr>
            <w:r w:rsidRPr="000C11A5">
              <w:rPr>
                <w:rFonts w:ascii="Arial" w:hAnsi="Arial" w:cs="Arial"/>
                <w:lang w:val="lt-LT"/>
              </w:rPr>
              <w:t>13</w:t>
            </w:r>
          </w:p>
        </w:tc>
      </w:tr>
      <w:tr w:rsidR="00F54483" w:rsidRPr="000C11A5" w14:paraId="1F0F8C04" w14:textId="77777777">
        <w:trPr>
          <w:trHeight w:val="266"/>
        </w:trPr>
        <w:tc>
          <w:tcPr>
            <w:tcW w:w="6888" w:type="dxa"/>
            <w:tcBorders>
              <w:top w:val="single" w:sz="4" w:space="0" w:color="000000"/>
              <w:left w:val="single" w:sz="4" w:space="0" w:color="000000"/>
              <w:bottom w:val="single" w:sz="4" w:space="0" w:color="000000"/>
              <w:right w:val="single" w:sz="4" w:space="0" w:color="000000"/>
            </w:tcBorders>
          </w:tcPr>
          <w:p w14:paraId="170348AA" w14:textId="77777777" w:rsidR="00F54483" w:rsidRPr="000C11A5" w:rsidRDefault="008F536C">
            <w:pPr>
              <w:widowControl w:val="0"/>
              <w:spacing w:line="276" w:lineRule="auto"/>
              <w:outlineLvl w:val="0"/>
              <w:rPr>
                <w:rFonts w:ascii="Arial" w:hAnsi="Arial" w:cs="Arial"/>
                <w:lang w:val="lt-LT" w:bidi="he-IL"/>
              </w:rPr>
            </w:pPr>
            <w:r w:rsidRPr="000C11A5">
              <w:rPr>
                <w:rFonts w:ascii="Arial" w:hAnsi="Arial" w:cs="Arial"/>
                <w:lang w:val="lt-LT"/>
              </w:rPr>
              <w:t xml:space="preserve">1.4. </w:t>
            </w:r>
            <w:r w:rsidRPr="000C11A5">
              <w:rPr>
                <w:rFonts w:ascii="Arial" w:hAnsi="Arial" w:cs="Arial"/>
                <w:lang w:val="lt-LT" w:bidi="he-IL"/>
              </w:rPr>
              <w:t>Edukaciniai renginiai</w:t>
            </w:r>
          </w:p>
        </w:tc>
        <w:tc>
          <w:tcPr>
            <w:tcW w:w="1463" w:type="dxa"/>
            <w:tcBorders>
              <w:top w:val="single" w:sz="4" w:space="0" w:color="000000"/>
              <w:left w:val="single" w:sz="4" w:space="0" w:color="000000"/>
              <w:bottom w:val="single" w:sz="4" w:space="0" w:color="000000"/>
              <w:right w:val="single" w:sz="4" w:space="0" w:color="000000"/>
            </w:tcBorders>
          </w:tcPr>
          <w:p w14:paraId="74075CCC" w14:textId="5F536B3E" w:rsidR="00F54483" w:rsidRPr="000C11A5" w:rsidRDefault="00CB27B2">
            <w:pPr>
              <w:widowControl w:val="0"/>
              <w:spacing w:line="276" w:lineRule="auto"/>
              <w:jc w:val="center"/>
              <w:rPr>
                <w:rFonts w:ascii="Arial" w:hAnsi="Arial" w:cs="Arial"/>
                <w:lang w:val="lt-LT"/>
              </w:rPr>
            </w:pPr>
            <w:r w:rsidRPr="000C11A5">
              <w:rPr>
                <w:rFonts w:ascii="Arial" w:hAnsi="Arial" w:cs="Arial"/>
                <w:lang w:val="lt-LT"/>
              </w:rPr>
              <w:t>33</w:t>
            </w:r>
          </w:p>
        </w:tc>
        <w:tc>
          <w:tcPr>
            <w:tcW w:w="1288" w:type="dxa"/>
            <w:tcBorders>
              <w:top w:val="single" w:sz="4" w:space="0" w:color="000000"/>
              <w:left w:val="single" w:sz="4" w:space="0" w:color="000000"/>
              <w:bottom w:val="single" w:sz="4" w:space="0" w:color="000000"/>
              <w:right w:val="single" w:sz="4" w:space="0" w:color="000000"/>
            </w:tcBorders>
          </w:tcPr>
          <w:p w14:paraId="59800368" w14:textId="098B53C5" w:rsidR="00F54483" w:rsidRPr="000C11A5" w:rsidRDefault="00AC4C15">
            <w:pPr>
              <w:widowControl w:val="0"/>
              <w:spacing w:line="276" w:lineRule="auto"/>
              <w:jc w:val="center"/>
              <w:rPr>
                <w:rFonts w:ascii="Arial" w:hAnsi="Arial" w:cs="Arial"/>
                <w:lang w:val="lt-LT"/>
              </w:rPr>
            </w:pPr>
            <w:r w:rsidRPr="000C11A5">
              <w:rPr>
                <w:rFonts w:ascii="Arial" w:hAnsi="Arial" w:cs="Arial"/>
                <w:lang w:val="lt-LT"/>
              </w:rPr>
              <w:t>14</w:t>
            </w:r>
          </w:p>
        </w:tc>
      </w:tr>
      <w:tr w:rsidR="00F54483" w:rsidRPr="000C11A5" w14:paraId="23C7C213" w14:textId="77777777">
        <w:trPr>
          <w:trHeight w:val="266"/>
        </w:trPr>
        <w:tc>
          <w:tcPr>
            <w:tcW w:w="6888" w:type="dxa"/>
            <w:tcBorders>
              <w:top w:val="single" w:sz="4" w:space="0" w:color="000000"/>
              <w:left w:val="single" w:sz="4" w:space="0" w:color="000000"/>
              <w:bottom w:val="single" w:sz="4" w:space="0" w:color="000000"/>
              <w:right w:val="single" w:sz="4" w:space="0" w:color="000000"/>
            </w:tcBorders>
          </w:tcPr>
          <w:p w14:paraId="327B4A20" w14:textId="77777777" w:rsidR="00F54483" w:rsidRPr="000C11A5" w:rsidRDefault="008F536C">
            <w:pPr>
              <w:widowControl w:val="0"/>
              <w:spacing w:line="276" w:lineRule="auto"/>
              <w:rPr>
                <w:rFonts w:ascii="Arial" w:hAnsi="Arial" w:cs="Arial"/>
                <w:lang w:val="lt-LT"/>
              </w:rPr>
            </w:pPr>
            <w:r w:rsidRPr="000C11A5">
              <w:rPr>
                <w:rFonts w:ascii="Arial" w:hAnsi="Arial" w:cs="Arial"/>
                <w:lang w:val="lt-LT" w:bidi="he-IL"/>
              </w:rPr>
              <w:t>Visi lankytojai ir dalyviai</w:t>
            </w:r>
          </w:p>
        </w:tc>
        <w:tc>
          <w:tcPr>
            <w:tcW w:w="1463" w:type="dxa"/>
            <w:tcBorders>
              <w:top w:val="single" w:sz="4" w:space="0" w:color="000000"/>
              <w:left w:val="single" w:sz="4" w:space="0" w:color="000000"/>
              <w:bottom w:val="single" w:sz="4" w:space="0" w:color="000000"/>
              <w:right w:val="single" w:sz="4" w:space="0" w:color="000000"/>
            </w:tcBorders>
          </w:tcPr>
          <w:p w14:paraId="3ED76AD8" w14:textId="070EC78E" w:rsidR="00F54483" w:rsidRPr="000C11A5" w:rsidRDefault="00AC4C15">
            <w:pPr>
              <w:widowControl w:val="0"/>
              <w:spacing w:line="276" w:lineRule="auto"/>
              <w:jc w:val="center"/>
              <w:rPr>
                <w:rFonts w:ascii="Arial" w:hAnsi="Arial" w:cs="Arial"/>
                <w:b/>
                <w:lang w:val="lt-LT"/>
              </w:rPr>
            </w:pPr>
            <w:r w:rsidRPr="000C11A5">
              <w:rPr>
                <w:rFonts w:ascii="Arial" w:hAnsi="Arial" w:cs="Arial"/>
                <w:b/>
                <w:lang w:val="lt-LT"/>
              </w:rPr>
              <w:t>72</w:t>
            </w:r>
            <w:r w:rsidR="00CB27B2" w:rsidRPr="000C11A5">
              <w:rPr>
                <w:rFonts w:ascii="Arial" w:hAnsi="Arial" w:cs="Arial"/>
                <w:b/>
                <w:lang w:val="lt-LT"/>
              </w:rPr>
              <w:t>616</w:t>
            </w:r>
          </w:p>
        </w:tc>
        <w:tc>
          <w:tcPr>
            <w:tcW w:w="1288" w:type="dxa"/>
            <w:tcBorders>
              <w:top w:val="single" w:sz="4" w:space="0" w:color="000000"/>
              <w:left w:val="single" w:sz="4" w:space="0" w:color="000000"/>
              <w:bottom w:val="single" w:sz="4" w:space="0" w:color="000000"/>
              <w:right w:val="single" w:sz="4" w:space="0" w:color="000000"/>
            </w:tcBorders>
          </w:tcPr>
          <w:p w14:paraId="692AA34D" w14:textId="6E137B5D" w:rsidR="00F54483" w:rsidRPr="000C11A5" w:rsidRDefault="00AC4C15" w:rsidP="00AC4C15">
            <w:pPr>
              <w:widowControl w:val="0"/>
              <w:spacing w:line="276" w:lineRule="auto"/>
              <w:jc w:val="center"/>
              <w:rPr>
                <w:rFonts w:ascii="Arial" w:hAnsi="Arial" w:cs="Arial"/>
                <w:b/>
                <w:lang w:val="lt-LT"/>
              </w:rPr>
            </w:pPr>
            <w:r w:rsidRPr="000C11A5">
              <w:rPr>
                <w:rFonts w:ascii="Arial" w:hAnsi="Arial" w:cs="Arial"/>
                <w:b/>
              </w:rPr>
              <w:t>73018</w:t>
            </w:r>
          </w:p>
        </w:tc>
      </w:tr>
    </w:tbl>
    <w:p w14:paraId="416D2B78" w14:textId="77777777" w:rsidR="00F54483" w:rsidRPr="000C11A5" w:rsidRDefault="008F536C">
      <w:pPr>
        <w:spacing w:before="240" w:line="276" w:lineRule="auto"/>
        <w:ind w:firstLine="567"/>
        <w:jc w:val="both"/>
        <w:rPr>
          <w:rFonts w:ascii="Arial" w:hAnsi="Arial" w:cs="Arial"/>
          <w:b/>
          <w:lang w:val="lt-LT"/>
        </w:rPr>
      </w:pPr>
      <w:r w:rsidRPr="000C11A5">
        <w:rPr>
          <w:rFonts w:ascii="Arial" w:hAnsi="Arial" w:cs="Arial"/>
          <w:b/>
          <w:lang w:val="lt-LT"/>
        </w:rPr>
        <w:t xml:space="preserve">5. </w:t>
      </w:r>
      <w:bookmarkStart w:id="0" w:name="_Hlk65593170"/>
      <w:r w:rsidRPr="000C11A5">
        <w:rPr>
          <w:rFonts w:ascii="Arial" w:hAnsi="Arial" w:cs="Arial"/>
          <w:b/>
          <w:lang w:val="lt-LT"/>
        </w:rPr>
        <w:t>Mėgėjų meno kolektyvai, būreliai, klubai ir kita edukacinė veikla</w:t>
      </w:r>
      <w:bookmarkEnd w:id="0"/>
      <w:r w:rsidRPr="000C11A5">
        <w:rPr>
          <w:rFonts w:ascii="Arial" w:hAnsi="Arial" w:cs="Arial"/>
          <w:b/>
          <w:lang w:val="lt-LT"/>
        </w:rPr>
        <w:t>:</w:t>
      </w:r>
    </w:p>
    <w:p w14:paraId="142968E6" w14:textId="77777777" w:rsidR="00F54483" w:rsidRPr="000C11A5" w:rsidRDefault="008F536C">
      <w:pPr>
        <w:spacing w:line="276" w:lineRule="auto"/>
        <w:jc w:val="both"/>
        <w:rPr>
          <w:rFonts w:ascii="Arial" w:hAnsi="Arial" w:cs="Arial"/>
          <w:i/>
          <w:lang w:val="lt-LT"/>
        </w:rPr>
      </w:pPr>
      <w:r w:rsidRPr="000C11A5">
        <w:rPr>
          <w:rFonts w:ascii="Arial" w:hAnsi="Arial" w:cs="Arial"/>
          <w:i/>
          <w:lang w:val="lt-LT"/>
        </w:rPr>
        <w:t>10 lentelė. Įstaigos Mėgėjų meno kolektyvai ir jų dalyviai.</w:t>
      </w:r>
    </w:p>
    <w:p w14:paraId="13A9EBEA" w14:textId="6647A1F1" w:rsidR="00F54483" w:rsidRPr="000C11A5" w:rsidRDefault="008F536C">
      <w:pPr>
        <w:spacing w:line="276" w:lineRule="auto"/>
        <w:jc w:val="both"/>
        <w:rPr>
          <w:rFonts w:ascii="Arial" w:hAnsi="Arial" w:cs="Arial"/>
          <w:iCs/>
          <w:lang w:val="lt-LT"/>
        </w:rPr>
      </w:pPr>
      <w:r w:rsidRPr="000C11A5">
        <w:rPr>
          <w:rFonts w:ascii="Arial" w:hAnsi="Arial" w:cs="Arial"/>
          <w:iCs/>
          <w:lang w:val="lt-LT"/>
        </w:rPr>
        <w:t>202</w:t>
      </w:r>
      <w:r w:rsidR="00CB27B2" w:rsidRPr="000C11A5">
        <w:rPr>
          <w:rFonts w:ascii="Arial" w:hAnsi="Arial" w:cs="Arial"/>
          <w:iCs/>
          <w:lang w:val="lt-LT"/>
        </w:rPr>
        <w:t>5</w:t>
      </w:r>
      <w:r w:rsidRPr="000C11A5">
        <w:rPr>
          <w:rFonts w:ascii="Arial" w:hAnsi="Arial" w:cs="Arial"/>
          <w:iCs/>
          <w:lang w:val="lt-LT"/>
        </w:rPr>
        <w:t xml:space="preserve"> m. </w:t>
      </w:r>
      <w:r w:rsidR="00BD5761" w:rsidRPr="000C11A5">
        <w:rPr>
          <w:rFonts w:ascii="Arial" w:hAnsi="Arial" w:cs="Arial"/>
          <w:iCs/>
          <w:lang w:val="lt-LT"/>
        </w:rPr>
        <w:t>kultūros centre iš viso veikė 13</w:t>
      </w:r>
      <w:r w:rsidRPr="000C11A5">
        <w:rPr>
          <w:rFonts w:ascii="Arial" w:hAnsi="Arial" w:cs="Arial"/>
          <w:iCs/>
          <w:lang w:val="lt-LT"/>
        </w:rPr>
        <w:t xml:space="preserve"> meno kol</w:t>
      </w:r>
      <w:r w:rsidR="00BD5761" w:rsidRPr="000C11A5">
        <w:rPr>
          <w:rFonts w:ascii="Arial" w:hAnsi="Arial" w:cs="Arial"/>
          <w:iCs/>
          <w:lang w:val="lt-LT"/>
        </w:rPr>
        <w:t>ektyvų, jų v</w:t>
      </w:r>
      <w:r w:rsidR="00CB27B2" w:rsidRPr="000C11A5">
        <w:rPr>
          <w:rFonts w:ascii="Arial" w:hAnsi="Arial" w:cs="Arial"/>
          <w:iCs/>
          <w:lang w:val="lt-LT"/>
        </w:rPr>
        <w:t>eikloje dalyvavo 400 narių. 2025</w:t>
      </w:r>
      <w:r w:rsidRPr="000C11A5">
        <w:rPr>
          <w:rFonts w:ascii="Arial" w:hAnsi="Arial" w:cs="Arial"/>
          <w:iCs/>
          <w:lang w:val="lt-LT"/>
        </w:rPr>
        <w:t xml:space="preserve"> metais Gargždų kultūros centro mėgėjų meno kolektyvai dalyvavo įvairiuose festivaliuose ir konkursuose, kuriuose buvo įvertinti ir pastebėti</w:t>
      </w:r>
      <w:r w:rsidR="006D1957" w:rsidRPr="000C11A5">
        <w:rPr>
          <w:rFonts w:ascii="Arial" w:hAnsi="Arial" w:cs="Arial"/>
          <w:iCs/>
          <w:lang w:val="lt-LT"/>
        </w:rPr>
        <w:t xml:space="preserve">. </w:t>
      </w:r>
      <w:r w:rsidRPr="000C11A5">
        <w:rPr>
          <w:rFonts w:ascii="Arial" w:hAnsi="Arial" w:cs="Arial"/>
          <w:iCs/>
          <w:lang w:val="lt-LT"/>
        </w:rPr>
        <w:t>Vaikų šokių studija „</w:t>
      </w:r>
      <w:proofErr w:type="spellStart"/>
      <w:r w:rsidRPr="000C11A5">
        <w:rPr>
          <w:rFonts w:ascii="Arial" w:hAnsi="Arial" w:cs="Arial"/>
          <w:iCs/>
          <w:lang w:val="lt-LT"/>
        </w:rPr>
        <w:t>Trepsiukas</w:t>
      </w:r>
      <w:proofErr w:type="spellEnd"/>
      <w:r w:rsidRPr="000C11A5">
        <w:rPr>
          <w:rFonts w:ascii="Arial" w:hAnsi="Arial" w:cs="Arial"/>
          <w:iCs/>
          <w:lang w:val="lt-LT"/>
        </w:rPr>
        <w:t>“ dalyvavo keliuose tarptautiniuose festivaliuose, kur buvo įvertinti ir apdovanoti I</w:t>
      </w:r>
      <w:r w:rsidR="000C11A5" w:rsidRPr="000C11A5">
        <w:rPr>
          <w:rFonts w:ascii="Arial" w:hAnsi="Arial" w:cs="Arial"/>
          <w:iCs/>
          <w:lang w:val="lt-LT"/>
        </w:rPr>
        <w:t>, II, III</w:t>
      </w:r>
      <w:r w:rsidRPr="000C11A5">
        <w:rPr>
          <w:rFonts w:ascii="Arial" w:hAnsi="Arial" w:cs="Arial"/>
          <w:iCs/>
          <w:lang w:val="lt-LT"/>
        </w:rPr>
        <w:t xml:space="preserve"> vietos diplomais. </w:t>
      </w:r>
    </w:p>
    <w:tbl>
      <w:tblPr>
        <w:tblW w:w="9639" w:type="dxa"/>
        <w:tblInd w:w="-5" w:type="dxa"/>
        <w:tblLayout w:type="fixed"/>
        <w:tblLook w:val="0000" w:firstRow="0" w:lastRow="0" w:firstColumn="0" w:lastColumn="0" w:noHBand="0" w:noVBand="0"/>
      </w:tblPr>
      <w:tblGrid>
        <w:gridCol w:w="6888"/>
        <w:gridCol w:w="1463"/>
        <w:gridCol w:w="1288"/>
      </w:tblGrid>
      <w:tr w:rsidR="000C11A5" w:rsidRPr="000C11A5" w14:paraId="43DDEBE3" w14:textId="77777777">
        <w:trPr>
          <w:trHeight w:val="266"/>
        </w:trPr>
        <w:tc>
          <w:tcPr>
            <w:tcW w:w="6888" w:type="dxa"/>
            <w:tcBorders>
              <w:top w:val="single" w:sz="4" w:space="0" w:color="000000"/>
              <w:left w:val="single" w:sz="4" w:space="0" w:color="000000"/>
              <w:bottom w:val="single" w:sz="4" w:space="0" w:color="000000"/>
              <w:right w:val="single" w:sz="4" w:space="0" w:color="000000"/>
            </w:tcBorders>
          </w:tcPr>
          <w:p w14:paraId="3E31C3EB" w14:textId="77777777" w:rsidR="00F54483" w:rsidRPr="000C11A5" w:rsidRDefault="008F536C">
            <w:pPr>
              <w:widowControl w:val="0"/>
              <w:spacing w:line="276" w:lineRule="auto"/>
              <w:jc w:val="center"/>
              <w:rPr>
                <w:rFonts w:ascii="Arial" w:hAnsi="Arial" w:cs="Arial"/>
                <w:b/>
                <w:lang w:val="lt-LT"/>
              </w:rPr>
            </w:pPr>
            <w:r w:rsidRPr="000C11A5">
              <w:rPr>
                <w:rFonts w:ascii="Arial" w:hAnsi="Arial" w:cs="Arial"/>
                <w:b/>
                <w:lang w:val="lt-LT"/>
              </w:rPr>
              <w:t>Renginiai ir jų dalyviai</w:t>
            </w:r>
          </w:p>
        </w:tc>
        <w:tc>
          <w:tcPr>
            <w:tcW w:w="1463" w:type="dxa"/>
            <w:tcBorders>
              <w:top w:val="single" w:sz="4" w:space="0" w:color="000000"/>
              <w:left w:val="single" w:sz="4" w:space="0" w:color="000000"/>
              <w:bottom w:val="single" w:sz="4" w:space="0" w:color="000000"/>
              <w:right w:val="single" w:sz="4" w:space="0" w:color="000000"/>
            </w:tcBorders>
          </w:tcPr>
          <w:p w14:paraId="1635D33C" w14:textId="751B7A91" w:rsidR="00F54483" w:rsidRPr="000C11A5" w:rsidRDefault="00BD5761" w:rsidP="00CB27B2">
            <w:pPr>
              <w:widowControl w:val="0"/>
              <w:spacing w:line="276" w:lineRule="auto"/>
              <w:jc w:val="center"/>
              <w:rPr>
                <w:rFonts w:ascii="Arial" w:hAnsi="Arial" w:cs="Arial"/>
                <w:lang w:val="lt-LT"/>
              </w:rPr>
            </w:pPr>
            <w:r w:rsidRPr="000C11A5">
              <w:rPr>
                <w:rFonts w:ascii="Arial" w:hAnsi="Arial" w:cs="Arial"/>
                <w:b/>
                <w:lang w:val="lt-LT"/>
              </w:rPr>
              <w:t>202</w:t>
            </w:r>
            <w:r w:rsidR="00CB27B2" w:rsidRPr="000C11A5">
              <w:rPr>
                <w:rFonts w:ascii="Arial" w:hAnsi="Arial" w:cs="Arial"/>
                <w:b/>
                <w:lang w:val="lt-LT"/>
              </w:rPr>
              <w:t>4</w:t>
            </w:r>
            <w:r w:rsidR="008F536C" w:rsidRPr="000C11A5">
              <w:rPr>
                <w:rFonts w:ascii="Arial" w:hAnsi="Arial" w:cs="Arial"/>
                <w:b/>
                <w:lang w:val="lt-LT"/>
              </w:rPr>
              <w:t xml:space="preserve"> m.</w:t>
            </w:r>
          </w:p>
        </w:tc>
        <w:tc>
          <w:tcPr>
            <w:tcW w:w="1288" w:type="dxa"/>
            <w:tcBorders>
              <w:top w:val="single" w:sz="4" w:space="0" w:color="000000"/>
              <w:left w:val="single" w:sz="4" w:space="0" w:color="000000"/>
              <w:bottom w:val="single" w:sz="4" w:space="0" w:color="000000"/>
              <w:right w:val="single" w:sz="4" w:space="0" w:color="000000"/>
            </w:tcBorders>
          </w:tcPr>
          <w:p w14:paraId="29F55580" w14:textId="277CEE58" w:rsidR="00F54483" w:rsidRPr="000C11A5" w:rsidRDefault="000C11A5">
            <w:pPr>
              <w:widowControl w:val="0"/>
              <w:spacing w:line="276" w:lineRule="auto"/>
              <w:jc w:val="center"/>
              <w:rPr>
                <w:rFonts w:ascii="Arial" w:hAnsi="Arial" w:cs="Arial"/>
                <w:b/>
                <w:lang w:val="lt-LT"/>
              </w:rPr>
            </w:pPr>
            <w:r w:rsidRPr="000C11A5">
              <w:rPr>
                <w:rFonts w:ascii="Arial" w:hAnsi="Arial" w:cs="Arial"/>
                <w:b/>
                <w:lang w:val="lt-LT"/>
              </w:rPr>
              <w:t>2025</w:t>
            </w:r>
            <w:r w:rsidR="008F536C" w:rsidRPr="000C11A5">
              <w:rPr>
                <w:rFonts w:ascii="Arial" w:hAnsi="Arial" w:cs="Arial"/>
                <w:b/>
                <w:lang w:val="lt-LT"/>
              </w:rPr>
              <w:t xml:space="preserve"> m.</w:t>
            </w:r>
          </w:p>
        </w:tc>
      </w:tr>
      <w:tr w:rsidR="000C11A5" w:rsidRPr="000C11A5" w14:paraId="311E6A46" w14:textId="77777777">
        <w:trPr>
          <w:trHeight w:val="266"/>
        </w:trPr>
        <w:tc>
          <w:tcPr>
            <w:tcW w:w="6888" w:type="dxa"/>
            <w:tcBorders>
              <w:top w:val="single" w:sz="4" w:space="0" w:color="000000"/>
              <w:left w:val="single" w:sz="4" w:space="0" w:color="000000"/>
              <w:bottom w:val="single" w:sz="4" w:space="0" w:color="000000"/>
              <w:right w:val="single" w:sz="4" w:space="0" w:color="000000"/>
            </w:tcBorders>
          </w:tcPr>
          <w:p w14:paraId="33AF3BE2" w14:textId="77777777" w:rsidR="00F54483" w:rsidRPr="000C11A5" w:rsidRDefault="008F536C">
            <w:pPr>
              <w:widowControl w:val="0"/>
              <w:spacing w:line="276" w:lineRule="auto"/>
              <w:outlineLvl w:val="0"/>
              <w:rPr>
                <w:rFonts w:ascii="Arial" w:hAnsi="Arial" w:cs="Arial"/>
                <w:lang w:val="lt-LT" w:bidi="he-IL"/>
              </w:rPr>
            </w:pPr>
            <w:r w:rsidRPr="000C11A5">
              <w:rPr>
                <w:rFonts w:ascii="Arial" w:hAnsi="Arial" w:cs="Arial"/>
                <w:lang w:val="lt-LT"/>
              </w:rPr>
              <w:t>1. Mėgėjų meno kolektyvai</w:t>
            </w:r>
          </w:p>
        </w:tc>
        <w:tc>
          <w:tcPr>
            <w:tcW w:w="1463" w:type="dxa"/>
            <w:tcBorders>
              <w:top w:val="single" w:sz="4" w:space="0" w:color="000000"/>
              <w:left w:val="single" w:sz="4" w:space="0" w:color="000000"/>
              <w:bottom w:val="single" w:sz="4" w:space="0" w:color="000000"/>
              <w:right w:val="single" w:sz="4" w:space="0" w:color="000000"/>
            </w:tcBorders>
          </w:tcPr>
          <w:p w14:paraId="64990D77" w14:textId="40D31005" w:rsidR="00F54483" w:rsidRPr="000C11A5" w:rsidRDefault="00BD5761">
            <w:pPr>
              <w:widowControl w:val="0"/>
              <w:spacing w:line="276" w:lineRule="auto"/>
              <w:jc w:val="center"/>
              <w:rPr>
                <w:rFonts w:ascii="Arial" w:hAnsi="Arial" w:cs="Arial"/>
                <w:lang w:val="lt-LT"/>
              </w:rPr>
            </w:pPr>
            <w:r w:rsidRPr="000C11A5">
              <w:rPr>
                <w:rFonts w:ascii="Arial" w:hAnsi="Arial" w:cs="Arial"/>
                <w:lang w:val="lt-LT"/>
              </w:rPr>
              <w:t>14</w:t>
            </w:r>
          </w:p>
        </w:tc>
        <w:tc>
          <w:tcPr>
            <w:tcW w:w="1288" w:type="dxa"/>
            <w:tcBorders>
              <w:top w:val="single" w:sz="4" w:space="0" w:color="000000"/>
              <w:left w:val="single" w:sz="4" w:space="0" w:color="000000"/>
              <w:bottom w:val="single" w:sz="4" w:space="0" w:color="000000"/>
              <w:right w:val="single" w:sz="4" w:space="0" w:color="000000"/>
            </w:tcBorders>
          </w:tcPr>
          <w:p w14:paraId="5EA66931" w14:textId="0D919DCA" w:rsidR="00F54483" w:rsidRPr="000C11A5" w:rsidRDefault="000C11A5">
            <w:pPr>
              <w:widowControl w:val="0"/>
              <w:spacing w:line="276" w:lineRule="auto"/>
              <w:jc w:val="center"/>
              <w:rPr>
                <w:rFonts w:ascii="Arial" w:hAnsi="Arial" w:cs="Arial"/>
                <w:lang w:val="lt-LT"/>
              </w:rPr>
            </w:pPr>
            <w:r w:rsidRPr="000C11A5">
              <w:rPr>
                <w:rFonts w:ascii="Arial" w:hAnsi="Arial" w:cs="Arial"/>
                <w:lang w:val="lt-LT"/>
              </w:rPr>
              <w:t>13</w:t>
            </w:r>
          </w:p>
        </w:tc>
      </w:tr>
      <w:tr w:rsidR="000C11A5" w:rsidRPr="000C11A5" w14:paraId="3E145123" w14:textId="77777777">
        <w:trPr>
          <w:trHeight w:val="266"/>
        </w:trPr>
        <w:tc>
          <w:tcPr>
            <w:tcW w:w="6888" w:type="dxa"/>
            <w:tcBorders>
              <w:top w:val="single" w:sz="4" w:space="0" w:color="000000"/>
              <w:left w:val="single" w:sz="4" w:space="0" w:color="000000"/>
              <w:bottom w:val="single" w:sz="4" w:space="0" w:color="000000"/>
              <w:right w:val="single" w:sz="4" w:space="0" w:color="000000"/>
            </w:tcBorders>
          </w:tcPr>
          <w:p w14:paraId="76DFC15D" w14:textId="77777777" w:rsidR="00F54483" w:rsidRPr="000C11A5" w:rsidRDefault="008F536C">
            <w:pPr>
              <w:widowControl w:val="0"/>
              <w:spacing w:line="276" w:lineRule="auto"/>
              <w:jc w:val="both"/>
              <w:rPr>
                <w:rFonts w:ascii="Arial" w:hAnsi="Arial" w:cs="Arial"/>
                <w:lang w:val="lt-LT"/>
              </w:rPr>
            </w:pPr>
            <w:r w:rsidRPr="000C11A5">
              <w:rPr>
                <w:rFonts w:ascii="Arial" w:hAnsi="Arial" w:cs="Arial"/>
                <w:lang w:val="lt-LT"/>
              </w:rPr>
              <w:t>2. Mėgėjų meno kolektyvų dalyviai</w:t>
            </w:r>
          </w:p>
        </w:tc>
        <w:tc>
          <w:tcPr>
            <w:tcW w:w="1463" w:type="dxa"/>
            <w:tcBorders>
              <w:top w:val="single" w:sz="4" w:space="0" w:color="000000"/>
              <w:left w:val="single" w:sz="4" w:space="0" w:color="000000"/>
              <w:bottom w:val="single" w:sz="4" w:space="0" w:color="000000"/>
              <w:right w:val="single" w:sz="4" w:space="0" w:color="000000"/>
            </w:tcBorders>
          </w:tcPr>
          <w:p w14:paraId="010A06FF" w14:textId="13F8B0AE" w:rsidR="00F54483" w:rsidRPr="000C11A5" w:rsidRDefault="00BD5761">
            <w:pPr>
              <w:widowControl w:val="0"/>
              <w:spacing w:line="276" w:lineRule="auto"/>
              <w:jc w:val="center"/>
              <w:rPr>
                <w:rFonts w:ascii="Arial" w:hAnsi="Arial" w:cs="Arial"/>
                <w:lang w:val="lt-LT"/>
              </w:rPr>
            </w:pPr>
            <w:r w:rsidRPr="000C11A5">
              <w:rPr>
                <w:rFonts w:ascii="Arial" w:hAnsi="Arial" w:cs="Arial"/>
                <w:lang w:val="lt-LT"/>
              </w:rPr>
              <w:t>383</w:t>
            </w:r>
          </w:p>
        </w:tc>
        <w:tc>
          <w:tcPr>
            <w:tcW w:w="1288" w:type="dxa"/>
            <w:tcBorders>
              <w:top w:val="single" w:sz="4" w:space="0" w:color="000000"/>
              <w:left w:val="single" w:sz="4" w:space="0" w:color="000000"/>
              <w:bottom w:val="single" w:sz="4" w:space="0" w:color="000000"/>
              <w:right w:val="single" w:sz="4" w:space="0" w:color="000000"/>
            </w:tcBorders>
          </w:tcPr>
          <w:p w14:paraId="78BB2200" w14:textId="265F0A8D" w:rsidR="00F54483" w:rsidRPr="000C11A5" w:rsidRDefault="000C11A5">
            <w:pPr>
              <w:widowControl w:val="0"/>
              <w:spacing w:line="276" w:lineRule="auto"/>
              <w:jc w:val="center"/>
              <w:rPr>
                <w:rFonts w:ascii="Arial" w:hAnsi="Arial" w:cs="Arial"/>
                <w:lang w:val="lt-LT"/>
              </w:rPr>
            </w:pPr>
            <w:r w:rsidRPr="000C11A5">
              <w:rPr>
                <w:rFonts w:ascii="Arial" w:hAnsi="Arial" w:cs="Arial"/>
                <w:lang w:val="lt-LT"/>
              </w:rPr>
              <w:t>381</w:t>
            </w:r>
          </w:p>
        </w:tc>
      </w:tr>
      <w:tr w:rsidR="000C11A5" w:rsidRPr="000C11A5" w14:paraId="199F52BB" w14:textId="77777777">
        <w:trPr>
          <w:trHeight w:val="260"/>
        </w:trPr>
        <w:tc>
          <w:tcPr>
            <w:tcW w:w="6888" w:type="dxa"/>
            <w:tcBorders>
              <w:top w:val="single" w:sz="4" w:space="0" w:color="000000"/>
              <w:left w:val="single" w:sz="4" w:space="0" w:color="000000"/>
              <w:bottom w:val="single" w:sz="4" w:space="0" w:color="000000"/>
              <w:right w:val="single" w:sz="4" w:space="0" w:color="000000"/>
            </w:tcBorders>
          </w:tcPr>
          <w:p w14:paraId="2C7989C0" w14:textId="77777777" w:rsidR="00F54483" w:rsidRPr="000C11A5" w:rsidRDefault="008F536C">
            <w:pPr>
              <w:widowControl w:val="0"/>
              <w:spacing w:line="276" w:lineRule="auto"/>
              <w:outlineLvl w:val="0"/>
              <w:rPr>
                <w:rFonts w:ascii="Arial" w:hAnsi="Arial" w:cs="Arial"/>
                <w:lang w:val="lt-LT" w:bidi="he-IL"/>
              </w:rPr>
            </w:pPr>
            <w:r w:rsidRPr="000C11A5">
              <w:rPr>
                <w:rFonts w:ascii="Arial" w:hAnsi="Arial" w:cs="Arial"/>
                <w:lang w:val="lt-LT"/>
              </w:rPr>
              <w:t>3. Iš jų vaikų ir jaunimo mėgėjų meno kolektyvai</w:t>
            </w:r>
          </w:p>
        </w:tc>
        <w:tc>
          <w:tcPr>
            <w:tcW w:w="1463" w:type="dxa"/>
            <w:tcBorders>
              <w:top w:val="single" w:sz="4" w:space="0" w:color="000000"/>
              <w:left w:val="single" w:sz="4" w:space="0" w:color="000000"/>
              <w:bottom w:val="single" w:sz="4" w:space="0" w:color="000000"/>
              <w:right w:val="single" w:sz="4" w:space="0" w:color="000000"/>
            </w:tcBorders>
          </w:tcPr>
          <w:p w14:paraId="4DA66304" w14:textId="7249E600" w:rsidR="00F54483" w:rsidRPr="000C11A5" w:rsidRDefault="00F54483">
            <w:pPr>
              <w:widowControl w:val="0"/>
              <w:spacing w:line="276" w:lineRule="auto"/>
              <w:jc w:val="center"/>
              <w:rPr>
                <w:rFonts w:ascii="Arial" w:hAnsi="Arial" w:cs="Arial"/>
                <w:lang w:val="lt-LT"/>
              </w:rPr>
            </w:pPr>
          </w:p>
        </w:tc>
        <w:tc>
          <w:tcPr>
            <w:tcW w:w="1288" w:type="dxa"/>
            <w:tcBorders>
              <w:top w:val="single" w:sz="4" w:space="0" w:color="000000"/>
              <w:left w:val="single" w:sz="4" w:space="0" w:color="000000"/>
              <w:bottom w:val="single" w:sz="4" w:space="0" w:color="000000"/>
              <w:right w:val="single" w:sz="4" w:space="0" w:color="000000"/>
            </w:tcBorders>
          </w:tcPr>
          <w:p w14:paraId="0331693F" w14:textId="77777777" w:rsidR="00F54483" w:rsidRPr="000C11A5" w:rsidRDefault="008F536C">
            <w:pPr>
              <w:widowControl w:val="0"/>
              <w:spacing w:line="276" w:lineRule="auto"/>
              <w:jc w:val="center"/>
              <w:rPr>
                <w:rFonts w:ascii="Arial" w:hAnsi="Arial" w:cs="Arial"/>
                <w:lang w:val="lt-LT"/>
              </w:rPr>
            </w:pPr>
            <w:r w:rsidRPr="000C11A5">
              <w:rPr>
                <w:rFonts w:ascii="Arial" w:hAnsi="Arial" w:cs="Arial"/>
                <w:lang w:val="lt-LT"/>
              </w:rPr>
              <w:t>--</w:t>
            </w:r>
          </w:p>
        </w:tc>
      </w:tr>
      <w:tr w:rsidR="000C11A5" w:rsidRPr="000C11A5" w14:paraId="2EFDC42F" w14:textId="77777777">
        <w:trPr>
          <w:trHeight w:val="266"/>
        </w:trPr>
        <w:tc>
          <w:tcPr>
            <w:tcW w:w="6888" w:type="dxa"/>
            <w:tcBorders>
              <w:top w:val="single" w:sz="4" w:space="0" w:color="000000"/>
              <w:left w:val="single" w:sz="4" w:space="0" w:color="000000"/>
              <w:bottom w:val="single" w:sz="4" w:space="0" w:color="000000"/>
              <w:right w:val="single" w:sz="4" w:space="0" w:color="000000"/>
            </w:tcBorders>
          </w:tcPr>
          <w:p w14:paraId="1035964C" w14:textId="77777777" w:rsidR="00F54483" w:rsidRPr="000C11A5" w:rsidRDefault="008F536C">
            <w:pPr>
              <w:widowControl w:val="0"/>
              <w:spacing w:line="276" w:lineRule="auto"/>
              <w:outlineLvl w:val="0"/>
              <w:rPr>
                <w:rFonts w:ascii="Arial" w:hAnsi="Arial" w:cs="Arial"/>
                <w:lang w:val="lt-LT" w:bidi="he-IL"/>
              </w:rPr>
            </w:pPr>
            <w:r w:rsidRPr="000C11A5">
              <w:rPr>
                <w:rFonts w:ascii="Arial" w:hAnsi="Arial" w:cs="Arial"/>
                <w:lang w:val="lt-LT"/>
              </w:rPr>
              <w:lastRenderedPageBreak/>
              <w:t>4. Iš jų vaikų ir jaunimo mėgėjų meno kolektyvų dalyviai</w:t>
            </w:r>
          </w:p>
        </w:tc>
        <w:tc>
          <w:tcPr>
            <w:tcW w:w="1463" w:type="dxa"/>
            <w:tcBorders>
              <w:top w:val="single" w:sz="4" w:space="0" w:color="000000"/>
              <w:left w:val="single" w:sz="4" w:space="0" w:color="000000"/>
              <w:bottom w:val="single" w:sz="4" w:space="0" w:color="000000"/>
              <w:right w:val="single" w:sz="4" w:space="0" w:color="000000"/>
            </w:tcBorders>
          </w:tcPr>
          <w:p w14:paraId="72D39B3A" w14:textId="77777777" w:rsidR="00F54483" w:rsidRPr="000C11A5" w:rsidRDefault="008F536C">
            <w:pPr>
              <w:widowControl w:val="0"/>
              <w:spacing w:line="276" w:lineRule="auto"/>
              <w:jc w:val="center"/>
              <w:rPr>
                <w:rFonts w:ascii="Arial" w:hAnsi="Arial" w:cs="Arial"/>
                <w:lang w:val="lt-LT"/>
              </w:rPr>
            </w:pPr>
            <w:r w:rsidRPr="000C11A5">
              <w:rPr>
                <w:rFonts w:ascii="Arial" w:hAnsi="Arial" w:cs="Arial"/>
                <w:lang w:val="lt-LT"/>
              </w:rPr>
              <w:t>--</w:t>
            </w:r>
          </w:p>
        </w:tc>
        <w:tc>
          <w:tcPr>
            <w:tcW w:w="1288" w:type="dxa"/>
            <w:tcBorders>
              <w:top w:val="single" w:sz="4" w:space="0" w:color="000000"/>
              <w:left w:val="single" w:sz="4" w:space="0" w:color="000000"/>
              <w:bottom w:val="single" w:sz="4" w:space="0" w:color="000000"/>
              <w:right w:val="single" w:sz="4" w:space="0" w:color="000000"/>
            </w:tcBorders>
          </w:tcPr>
          <w:p w14:paraId="3AF6F40F" w14:textId="77777777" w:rsidR="00F54483" w:rsidRPr="000C11A5" w:rsidRDefault="008F536C">
            <w:pPr>
              <w:widowControl w:val="0"/>
              <w:spacing w:line="276" w:lineRule="auto"/>
              <w:jc w:val="center"/>
              <w:rPr>
                <w:rFonts w:ascii="Arial" w:hAnsi="Arial" w:cs="Arial"/>
                <w:lang w:val="lt-LT"/>
              </w:rPr>
            </w:pPr>
            <w:r w:rsidRPr="000C11A5">
              <w:rPr>
                <w:rFonts w:ascii="Arial" w:hAnsi="Arial" w:cs="Arial"/>
                <w:lang w:val="lt-LT"/>
              </w:rPr>
              <w:t>--</w:t>
            </w:r>
          </w:p>
        </w:tc>
      </w:tr>
      <w:tr w:rsidR="000C11A5" w:rsidRPr="000C11A5" w14:paraId="34B2040F" w14:textId="77777777">
        <w:trPr>
          <w:trHeight w:val="266"/>
        </w:trPr>
        <w:tc>
          <w:tcPr>
            <w:tcW w:w="6888" w:type="dxa"/>
            <w:tcBorders>
              <w:top w:val="single" w:sz="4" w:space="0" w:color="000000"/>
              <w:left w:val="single" w:sz="4" w:space="0" w:color="000000"/>
              <w:bottom w:val="single" w:sz="4" w:space="0" w:color="000000"/>
              <w:right w:val="single" w:sz="4" w:space="0" w:color="000000"/>
            </w:tcBorders>
          </w:tcPr>
          <w:p w14:paraId="585C05A8" w14:textId="77777777" w:rsidR="00F54483" w:rsidRPr="000C11A5" w:rsidRDefault="008F536C">
            <w:pPr>
              <w:widowControl w:val="0"/>
              <w:spacing w:line="276" w:lineRule="auto"/>
              <w:outlineLvl w:val="0"/>
              <w:rPr>
                <w:rFonts w:ascii="Arial" w:hAnsi="Arial" w:cs="Arial"/>
                <w:lang w:val="lt-LT" w:bidi="he-IL"/>
              </w:rPr>
            </w:pPr>
            <w:r w:rsidRPr="000C11A5">
              <w:rPr>
                <w:rFonts w:ascii="Arial" w:hAnsi="Arial" w:cs="Arial"/>
                <w:lang w:val="lt-LT"/>
              </w:rPr>
              <w:t>5. Studijos, būreliai, klubai</w:t>
            </w:r>
          </w:p>
        </w:tc>
        <w:tc>
          <w:tcPr>
            <w:tcW w:w="1463" w:type="dxa"/>
            <w:tcBorders>
              <w:top w:val="single" w:sz="4" w:space="0" w:color="000000"/>
              <w:left w:val="single" w:sz="4" w:space="0" w:color="000000"/>
              <w:bottom w:val="single" w:sz="4" w:space="0" w:color="000000"/>
              <w:right w:val="single" w:sz="4" w:space="0" w:color="000000"/>
            </w:tcBorders>
          </w:tcPr>
          <w:p w14:paraId="5D51DBEA" w14:textId="77777777" w:rsidR="00F54483" w:rsidRPr="000C11A5" w:rsidRDefault="008F536C">
            <w:pPr>
              <w:widowControl w:val="0"/>
              <w:spacing w:line="276" w:lineRule="auto"/>
              <w:jc w:val="center"/>
              <w:rPr>
                <w:rFonts w:ascii="Arial" w:hAnsi="Arial" w:cs="Arial"/>
                <w:lang w:val="lt-LT"/>
              </w:rPr>
            </w:pPr>
            <w:r w:rsidRPr="000C11A5">
              <w:rPr>
                <w:rFonts w:ascii="Arial" w:hAnsi="Arial" w:cs="Arial"/>
                <w:lang w:val="lt-LT"/>
              </w:rPr>
              <w:t>4</w:t>
            </w:r>
          </w:p>
        </w:tc>
        <w:tc>
          <w:tcPr>
            <w:tcW w:w="1288" w:type="dxa"/>
            <w:tcBorders>
              <w:top w:val="single" w:sz="4" w:space="0" w:color="000000"/>
              <w:left w:val="single" w:sz="4" w:space="0" w:color="000000"/>
              <w:bottom w:val="single" w:sz="4" w:space="0" w:color="000000"/>
              <w:right w:val="single" w:sz="4" w:space="0" w:color="000000"/>
            </w:tcBorders>
          </w:tcPr>
          <w:p w14:paraId="286E90B4" w14:textId="3C84A5D4" w:rsidR="00F54483" w:rsidRPr="000C11A5" w:rsidRDefault="000C11A5">
            <w:pPr>
              <w:widowControl w:val="0"/>
              <w:spacing w:line="276" w:lineRule="auto"/>
              <w:jc w:val="center"/>
              <w:rPr>
                <w:rFonts w:ascii="Arial" w:hAnsi="Arial" w:cs="Arial"/>
                <w:lang w:val="lt-LT"/>
              </w:rPr>
            </w:pPr>
            <w:r w:rsidRPr="000C11A5">
              <w:rPr>
                <w:rFonts w:ascii="Arial" w:hAnsi="Arial" w:cs="Arial"/>
                <w:lang w:val="lt-LT"/>
              </w:rPr>
              <w:t>2</w:t>
            </w:r>
          </w:p>
        </w:tc>
      </w:tr>
      <w:tr w:rsidR="000C11A5" w:rsidRPr="000C11A5" w14:paraId="1971D55E" w14:textId="77777777">
        <w:trPr>
          <w:trHeight w:val="266"/>
        </w:trPr>
        <w:tc>
          <w:tcPr>
            <w:tcW w:w="6888" w:type="dxa"/>
            <w:tcBorders>
              <w:top w:val="single" w:sz="4" w:space="0" w:color="000000"/>
              <w:left w:val="single" w:sz="4" w:space="0" w:color="000000"/>
              <w:bottom w:val="single" w:sz="4" w:space="0" w:color="000000"/>
              <w:right w:val="single" w:sz="4" w:space="0" w:color="000000"/>
            </w:tcBorders>
          </w:tcPr>
          <w:p w14:paraId="2C5295E8" w14:textId="77777777" w:rsidR="00F54483" w:rsidRPr="000C11A5" w:rsidRDefault="008F536C">
            <w:pPr>
              <w:widowControl w:val="0"/>
              <w:spacing w:line="276" w:lineRule="auto"/>
              <w:rPr>
                <w:rFonts w:ascii="Arial" w:hAnsi="Arial" w:cs="Arial"/>
                <w:lang w:val="lt-LT"/>
              </w:rPr>
            </w:pPr>
            <w:r w:rsidRPr="000C11A5">
              <w:rPr>
                <w:rFonts w:ascii="Arial" w:hAnsi="Arial" w:cs="Arial"/>
                <w:lang w:val="lt-LT"/>
              </w:rPr>
              <w:t>6. Studijų, būrelių, klubų dalyviai</w:t>
            </w:r>
          </w:p>
        </w:tc>
        <w:tc>
          <w:tcPr>
            <w:tcW w:w="1463" w:type="dxa"/>
            <w:tcBorders>
              <w:top w:val="single" w:sz="4" w:space="0" w:color="000000"/>
              <w:left w:val="single" w:sz="4" w:space="0" w:color="000000"/>
              <w:bottom w:val="single" w:sz="4" w:space="0" w:color="000000"/>
              <w:right w:val="single" w:sz="4" w:space="0" w:color="000000"/>
            </w:tcBorders>
          </w:tcPr>
          <w:p w14:paraId="774DB2AE" w14:textId="20496EE4" w:rsidR="00F54483" w:rsidRPr="000C11A5" w:rsidRDefault="00BD5761">
            <w:pPr>
              <w:widowControl w:val="0"/>
              <w:spacing w:line="276" w:lineRule="auto"/>
              <w:jc w:val="center"/>
              <w:rPr>
                <w:rFonts w:ascii="Arial" w:hAnsi="Arial" w:cs="Arial"/>
                <w:b/>
                <w:lang w:val="lt-LT"/>
              </w:rPr>
            </w:pPr>
            <w:r w:rsidRPr="000C11A5">
              <w:rPr>
                <w:rFonts w:ascii="Arial" w:hAnsi="Arial" w:cs="Arial"/>
                <w:b/>
                <w:lang w:val="lt-LT"/>
              </w:rPr>
              <w:t>173</w:t>
            </w:r>
          </w:p>
        </w:tc>
        <w:tc>
          <w:tcPr>
            <w:tcW w:w="1288" w:type="dxa"/>
            <w:tcBorders>
              <w:top w:val="single" w:sz="4" w:space="0" w:color="000000"/>
              <w:left w:val="single" w:sz="4" w:space="0" w:color="000000"/>
              <w:bottom w:val="single" w:sz="4" w:space="0" w:color="000000"/>
              <w:right w:val="single" w:sz="4" w:space="0" w:color="000000"/>
            </w:tcBorders>
          </w:tcPr>
          <w:p w14:paraId="7ACCAF66" w14:textId="7ED06A26" w:rsidR="00F54483" w:rsidRPr="000C11A5" w:rsidRDefault="000C11A5">
            <w:pPr>
              <w:widowControl w:val="0"/>
              <w:spacing w:line="276" w:lineRule="auto"/>
              <w:jc w:val="center"/>
              <w:rPr>
                <w:rFonts w:ascii="Arial" w:hAnsi="Arial" w:cs="Arial"/>
                <w:b/>
                <w:lang w:val="lt-LT"/>
              </w:rPr>
            </w:pPr>
            <w:r>
              <w:rPr>
                <w:rFonts w:ascii="Arial" w:hAnsi="Arial" w:cs="Arial"/>
                <w:b/>
                <w:lang w:val="lt-LT"/>
              </w:rPr>
              <w:t>115</w:t>
            </w:r>
          </w:p>
        </w:tc>
      </w:tr>
    </w:tbl>
    <w:p w14:paraId="3F132D9F" w14:textId="1271D4CC" w:rsidR="00F54483" w:rsidRPr="003A0B44" w:rsidRDefault="008F536C">
      <w:pPr>
        <w:spacing w:before="240" w:line="276" w:lineRule="auto"/>
        <w:ind w:firstLine="567"/>
        <w:jc w:val="both"/>
        <w:rPr>
          <w:rFonts w:ascii="Arial" w:hAnsi="Arial" w:cs="Arial"/>
          <w:b/>
          <w:lang w:val="lt-LT" w:eastAsia="en-US"/>
        </w:rPr>
      </w:pPr>
      <w:r w:rsidRPr="003A0B44">
        <w:rPr>
          <w:rFonts w:ascii="Arial" w:hAnsi="Arial" w:cs="Arial"/>
          <w:b/>
          <w:lang w:val="lt-LT" w:eastAsia="en-US"/>
        </w:rPr>
        <w:t xml:space="preserve">6. </w:t>
      </w:r>
      <w:r w:rsidRPr="003A0B44">
        <w:rPr>
          <w:rFonts w:ascii="Arial" w:hAnsi="Arial" w:cs="Arial"/>
          <w:b/>
          <w:lang w:val="lt-LT"/>
        </w:rPr>
        <w:t>Įstaigos renginių/veiklos viešinimas, gyventojų nuomonės tyrimas</w:t>
      </w:r>
      <w:r w:rsidRPr="003A0B44">
        <w:rPr>
          <w:rFonts w:ascii="Arial" w:hAnsi="Arial" w:cs="Arial"/>
          <w:b/>
          <w:lang w:val="lt-LT" w:eastAsia="en-US"/>
        </w:rPr>
        <w:t>:</w:t>
      </w:r>
    </w:p>
    <w:p w14:paraId="5DCA089F" w14:textId="01156935" w:rsidR="00F54483" w:rsidRPr="003A0B44" w:rsidRDefault="008F536C">
      <w:pPr>
        <w:spacing w:line="276" w:lineRule="auto"/>
        <w:ind w:firstLine="567"/>
        <w:jc w:val="both"/>
        <w:rPr>
          <w:rFonts w:ascii="Arial" w:hAnsi="Arial" w:cs="Arial"/>
          <w:lang w:val="lt-LT"/>
        </w:rPr>
      </w:pPr>
      <w:r w:rsidRPr="003A0B44">
        <w:rPr>
          <w:rFonts w:ascii="Arial" w:hAnsi="Arial" w:cs="Arial"/>
          <w:lang w:val="lt-LT"/>
        </w:rPr>
        <w:t>Per 202</w:t>
      </w:r>
      <w:r w:rsidR="00CB27B2" w:rsidRPr="003A0B44">
        <w:rPr>
          <w:rFonts w:ascii="Arial" w:hAnsi="Arial" w:cs="Arial"/>
          <w:lang w:val="lt-LT"/>
        </w:rPr>
        <w:t>5</w:t>
      </w:r>
      <w:r w:rsidRPr="003A0B44">
        <w:rPr>
          <w:rFonts w:ascii="Arial" w:hAnsi="Arial" w:cs="Arial"/>
          <w:lang w:val="lt-LT"/>
        </w:rPr>
        <w:t xml:space="preserve"> metus buvo sudarytos </w:t>
      </w:r>
      <w:r w:rsidR="003A0B44" w:rsidRPr="003A0B44">
        <w:rPr>
          <w:rFonts w:ascii="Arial" w:hAnsi="Arial" w:cs="Arial"/>
          <w:lang w:val="lt-LT"/>
        </w:rPr>
        <w:t>11</w:t>
      </w:r>
      <w:r w:rsidRPr="003A0B44">
        <w:rPr>
          <w:rFonts w:ascii="Arial" w:hAnsi="Arial" w:cs="Arial"/>
          <w:lang w:val="lt-LT"/>
        </w:rPr>
        <w:t xml:space="preserve"> bendra</w:t>
      </w:r>
      <w:r w:rsidR="00EB6987" w:rsidRPr="003A0B44">
        <w:rPr>
          <w:rFonts w:ascii="Arial" w:hAnsi="Arial" w:cs="Arial"/>
          <w:lang w:val="lt-LT"/>
        </w:rPr>
        <w:t>darbiavimo/partnerystės sutarčių</w:t>
      </w:r>
      <w:r w:rsidRPr="003A0B44">
        <w:rPr>
          <w:rFonts w:ascii="Arial" w:hAnsi="Arial" w:cs="Arial"/>
          <w:lang w:val="lt-LT"/>
        </w:rPr>
        <w:t>, kai suteikiamos patalpos, turima garso ir apšvietimo įranga, kitas centro inventorius ir kai kurios Gargždų kultūros centro teikiamos darbuotojų paslaugos.</w:t>
      </w:r>
      <w:r w:rsidR="00EB6987" w:rsidRPr="003A0B44">
        <w:rPr>
          <w:rFonts w:ascii="Arial" w:hAnsi="Arial" w:cs="Arial"/>
          <w:lang w:val="lt-LT"/>
        </w:rPr>
        <w:t xml:space="preserve"> </w:t>
      </w:r>
    </w:p>
    <w:p w14:paraId="2AB9B021" w14:textId="1ADBF1DE" w:rsidR="00F54483" w:rsidRPr="003A0B44" w:rsidRDefault="008F536C">
      <w:pPr>
        <w:spacing w:line="276" w:lineRule="auto"/>
        <w:ind w:firstLine="567"/>
        <w:jc w:val="both"/>
        <w:rPr>
          <w:rFonts w:ascii="Arial" w:hAnsi="Arial" w:cs="Arial"/>
          <w:lang w:val="lt-LT"/>
        </w:rPr>
      </w:pPr>
      <w:r w:rsidRPr="003A0B44">
        <w:rPr>
          <w:rFonts w:ascii="Arial" w:hAnsi="Arial" w:cs="Arial"/>
          <w:lang w:val="lt-LT"/>
        </w:rPr>
        <w:t>Per 202</w:t>
      </w:r>
      <w:r w:rsidR="00CB27B2" w:rsidRPr="003A0B44">
        <w:rPr>
          <w:rFonts w:ascii="Arial" w:hAnsi="Arial" w:cs="Arial"/>
          <w:lang w:val="lt-LT"/>
        </w:rPr>
        <w:t>5</w:t>
      </w:r>
      <w:r w:rsidRPr="003A0B44">
        <w:rPr>
          <w:rFonts w:ascii="Arial" w:hAnsi="Arial" w:cs="Arial"/>
          <w:lang w:val="lt-LT"/>
        </w:rPr>
        <w:t xml:space="preserve"> m. Gargždų kultūros centras bendradarbiavo su rajono laikraščiu ,,Banga“, internetiniu portalu ,,Mano Gargždai“, socialiniu tinklu „Kiti Gargždai“, kuriuose talpinama Gargždų kultūros centro informacija apie vyksiančius renginius, renginių anotacijos. Apie renginius, kolektyvus skelbiama ir Gargždų kultūros centro internetiniame puslapyje </w:t>
      </w:r>
      <w:hyperlink r:id="rId9">
        <w:r w:rsidRPr="003A0B44">
          <w:rPr>
            <w:rStyle w:val="Hipersaitas"/>
            <w:rFonts w:ascii="Arial" w:hAnsi="Arial" w:cs="Arial"/>
            <w:color w:val="auto"/>
            <w:lang w:val="lt-LT"/>
          </w:rPr>
          <w:t>www.gkc.lt</w:t>
        </w:r>
      </w:hyperlink>
      <w:hyperlink r:id="rId10">
        <w:r w:rsidRPr="003A0B44">
          <w:rPr>
            <w:rStyle w:val="Hipersaitas"/>
            <w:rFonts w:ascii="Arial" w:hAnsi="Arial" w:cs="Arial"/>
            <w:color w:val="auto"/>
            <w:lang w:val="lt-LT"/>
          </w:rPr>
          <w:t>,</w:t>
        </w:r>
      </w:hyperlink>
      <w:r w:rsidRPr="003A0B44">
        <w:rPr>
          <w:rFonts w:ascii="Arial" w:hAnsi="Arial" w:cs="Arial"/>
          <w:lang w:val="lt-LT"/>
        </w:rPr>
        <w:t xml:space="preserve"> kuris adaptuotas naudojimui išmaniaisiais įrenginiais bei socialiniame tinklapyje </w:t>
      </w:r>
      <w:proofErr w:type="spellStart"/>
      <w:r w:rsidRPr="003A0B44">
        <w:rPr>
          <w:rFonts w:ascii="Arial" w:hAnsi="Arial" w:cs="Arial"/>
          <w:lang w:val="lt-LT"/>
        </w:rPr>
        <w:t>facebook</w:t>
      </w:r>
      <w:proofErr w:type="spellEnd"/>
      <w:r w:rsidRPr="003A0B44">
        <w:rPr>
          <w:rFonts w:ascii="Arial" w:hAnsi="Arial" w:cs="Arial"/>
          <w:lang w:val="lt-LT"/>
        </w:rPr>
        <w:t xml:space="preserve">. Kino teatro ,,Minija“ naujienos skelbiamos internetiniame puslapyje </w:t>
      </w:r>
      <w:hyperlink r:id="rId11">
        <w:r w:rsidRPr="003A0B44">
          <w:rPr>
            <w:rStyle w:val="Hipersaitas"/>
            <w:rFonts w:ascii="Arial" w:hAnsi="Arial" w:cs="Arial"/>
            <w:color w:val="auto"/>
            <w:lang w:val="lt-LT"/>
          </w:rPr>
          <w:t>www.gargzdukinas.lt</w:t>
        </w:r>
      </w:hyperlink>
      <w:hyperlink r:id="rId12">
        <w:r w:rsidRPr="003A0B44">
          <w:rPr>
            <w:rStyle w:val="Hipersaitas"/>
            <w:rFonts w:ascii="Arial" w:hAnsi="Arial" w:cs="Arial"/>
            <w:color w:val="auto"/>
            <w:lang w:val="lt-LT"/>
          </w:rPr>
          <w:t>,</w:t>
        </w:r>
      </w:hyperlink>
      <w:r w:rsidRPr="003A0B44">
        <w:rPr>
          <w:rFonts w:ascii="Arial" w:hAnsi="Arial" w:cs="Arial"/>
          <w:lang w:val="lt-LT"/>
        </w:rPr>
        <w:t xml:space="preserve"> taip informacija apie renginius viešinama kultūros centro bei kino teatro ,,Minija“ socialiniuose tinkluose. </w:t>
      </w:r>
    </w:p>
    <w:p w14:paraId="30A698D6" w14:textId="1E0BA957" w:rsidR="00F54483" w:rsidRPr="003A0B44" w:rsidRDefault="008F536C">
      <w:pPr>
        <w:spacing w:line="276" w:lineRule="auto"/>
        <w:ind w:firstLine="567"/>
        <w:jc w:val="both"/>
        <w:rPr>
          <w:rFonts w:ascii="Arial" w:hAnsi="Arial" w:cs="Arial"/>
          <w:lang w:val="lt-LT"/>
        </w:rPr>
      </w:pPr>
      <w:r w:rsidRPr="003A0B44">
        <w:rPr>
          <w:rFonts w:ascii="Arial" w:hAnsi="Arial" w:cs="Arial"/>
          <w:lang w:val="lt-LT"/>
        </w:rPr>
        <w:t>Gargždų kultūros centras lankytojų – dalyvių pasitenkinimo teikiamomis paslaugomis apklausas vykdo</w:t>
      </w:r>
      <w:r w:rsidR="003A0B44" w:rsidRPr="003A0B44">
        <w:rPr>
          <w:rFonts w:ascii="Arial" w:hAnsi="Arial" w:cs="Arial"/>
          <w:lang w:val="lt-LT"/>
        </w:rPr>
        <w:t>ma</w:t>
      </w:r>
      <w:r w:rsidRPr="003A0B44">
        <w:rPr>
          <w:rFonts w:ascii="Arial" w:hAnsi="Arial" w:cs="Arial"/>
          <w:lang w:val="lt-LT"/>
        </w:rPr>
        <w:t xml:space="preserve"> kiekvienais metais, gauti duomenys sisteminami, daromos išvados.</w:t>
      </w:r>
      <w:r w:rsidR="003A0B44" w:rsidRPr="003A0B44">
        <w:rPr>
          <w:rFonts w:ascii="Arial" w:hAnsi="Arial" w:cs="Arial"/>
          <w:lang w:val="lt-LT"/>
        </w:rPr>
        <w:t xml:space="preserve"> Tačiau 2025 metais tyrimas nebuvo atliekamas dėl pilno </w:t>
      </w:r>
      <w:proofErr w:type="spellStart"/>
      <w:r w:rsidR="003A0B44">
        <w:rPr>
          <w:rFonts w:ascii="Arial" w:hAnsi="Arial" w:cs="Arial"/>
          <w:lang w:val="lt-LT"/>
        </w:rPr>
        <w:t>į</w:t>
      </w:r>
      <w:r w:rsidR="003A0B44" w:rsidRPr="003A0B44">
        <w:rPr>
          <w:rFonts w:ascii="Arial" w:hAnsi="Arial" w:cs="Arial"/>
          <w:lang w:val="lt-LT"/>
        </w:rPr>
        <w:t>veiklinimo</w:t>
      </w:r>
      <w:proofErr w:type="spellEnd"/>
      <w:r w:rsidR="003A0B44" w:rsidRPr="003A0B44">
        <w:rPr>
          <w:rFonts w:ascii="Arial" w:hAnsi="Arial" w:cs="Arial"/>
          <w:lang w:val="lt-LT"/>
        </w:rPr>
        <w:t xml:space="preserve"> naujai renovuotame pastate. Planuojama, kad centro veiklos tyrimas bus atliekamas 2026 metų vasario mėnesį, kad renginių lankytojai turėtų galimybę kritiškai įvertinti jau centro veiklą po grįžimo į renovuotą pastatą. </w:t>
      </w:r>
    </w:p>
    <w:p w14:paraId="3E225F63" w14:textId="77777777" w:rsidR="00F54483" w:rsidRPr="003A0B44" w:rsidRDefault="008F536C">
      <w:pPr>
        <w:spacing w:before="240" w:line="276" w:lineRule="auto"/>
        <w:ind w:firstLine="567"/>
        <w:jc w:val="both"/>
        <w:rPr>
          <w:rFonts w:ascii="Arial" w:hAnsi="Arial" w:cs="Arial"/>
          <w:b/>
          <w:lang w:val="lt-LT"/>
        </w:rPr>
      </w:pPr>
      <w:r w:rsidRPr="003A0B44">
        <w:rPr>
          <w:rFonts w:ascii="Arial" w:hAnsi="Arial" w:cs="Arial"/>
          <w:b/>
          <w:lang w:val="lt-LT"/>
        </w:rPr>
        <w:t>5. Įstaigoje atlikti kitų institucijų patikrinimai per ataskaitinius metus:</w:t>
      </w:r>
    </w:p>
    <w:p w14:paraId="47B2380D" w14:textId="77777777" w:rsidR="00F54483" w:rsidRPr="003A0B44" w:rsidRDefault="008F536C">
      <w:pPr>
        <w:spacing w:line="276" w:lineRule="auto"/>
        <w:jc w:val="both"/>
        <w:rPr>
          <w:rFonts w:ascii="Arial" w:hAnsi="Arial" w:cs="Arial"/>
          <w:i/>
          <w:lang w:val="lt-LT"/>
        </w:rPr>
      </w:pPr>
      <w:r w:rsidRPr="003A0B44">
        <w:rPr>
          <w:rFonts w:ascii="Arial" w:hAnsi="Arial" w:cs="Arial"/>
          <w:i/>
          <w:lang w:val="lt-LT"/>
        </w:rPr>
        <w:t>11 lentelė. Įstaigoje atlikti kitų institucijų patikrinimai.</w:t>
      </w:r>
    </w:p>
    <w:tbl>
      <w:tblPr>
        <w:tblW w:w="9639" w:type="dxa"/>
        <w:tblInd w:w="-5" w:type="dxa"/>
        <w:tblLayout w:type="fixed"/>
        <w:tblLook w:val="01E0" w:firstRow="1" w:lastRow="1" w:firstColumn="1" w:lastColumn="1" w:noHBand="0" w:noVBand="0"/>
      </w:tblPr>
      <w:tblGrid>
        <w:gridCol w:w="670"/>
        <w:gridCol w:w="4617"/>
        <w:gridCol w:w="1266"/>
        <w:gridCol w:w="3086"/>
      </w:tblGrid>
      <w:tr w:rsidR="00F54483" w:rsidRPr="003A0B44" w14:paraId="2F80D773" w14:textId="77777777">
        <w:tc>
          <w:tcPr>
            <w:tcW w:w="669" w:type="dxa"/>
            <w:tcBorders>
              <w:top w:val="single" w:sz="4" w:space="0" w:color="000000"/>
              <w:left w:val="single" w:sz="4" w:space="0" w:color="000000"/>
              <w:bottom w:val="single" w:sz="4" w:space="0" w:color="000000"/>
              <w:right w:val="single" w:sz="4" w:space="0" w:color="000000"/>
            </w:tcBorders>
          </w:tcPr>
          <w:p w14:paraId="1B1D2876" w14:textId="77777777" w:rsidR="00F54483" w:rsidRPr="003A0B44" w:rsidRDefault="008F536C">
            <w:pPr>
              <w:widowControl w:val="0"/>
              <w:spacing w:line="276" w:lineRule="auto"/>
              <w:jc w:val="both"/>
              <w:rPr>
                <w:rFonts w:ascii="Arial" w:hAnsi="Arial" w:cs="Arial"/>
                <w:lang w:val="lt-LT"/>
              </w:rPr>
            </w:pPr>
            <w:r w:rsidRPr="003A0B44">
              <w:rPr>
                <w:rFonts w:ascii="Arial" w:hAnsi="Arial" w:cs="Arial"/>
                <w:lang w:val="lt-LT"/>
              </w:rPr>
              <w:t>Eil. Nr.</w:t>
            </w:r>
          </w:p>
        </w:tc>
        <w:tc>
          <w:tcPr>
            <w:tcW w:w="4617" w:type="dxa"/>
            <w:tcBorders>
              <w:top w:val="single" w:sz="4" w:space="0" w:color="000000"/>
              <w:left w:val="single" w:sz="4" w:space="0" w:color="000000"/>
              <w:bottom w:val="single" w:sz="4" w:space="0" w:color="000000"/>
              <w:right w:val="single" w:sz="4" w:space="0" w:color="000000"/>
            </w:tcBorders>
          </w:tcPr>
          <w:p w14:paraId="48A5F342" w14:textId="77777777" w:rsidR="00F54483" w:rsidRPr="003A0B44" w:rsidRDefault="008F536C">
            <w:pPr>
              <w:widowControl w:val="0"/>
              <w:spacing w:line="276" w:lineRule="auto"/>
              <w:jc w:val="both"/>
              <w:rPr>
                <w:rFonts w:ascii="Arial" w:hAnsi="Arial" w:cs="Arial"/>
                <w:lang w:val="lt-LT"/>
              </w:rPr>
            </w:pPr>
            <w:r w:rsidRPr="003A0B44">
              <w:rPr>
                <w:rFonts w:ascii="Arial" w:hAnsi="Arial" w:cs="Arial"/>
                <w:lang w:val="lt-LT"/>
              </w:rPr>
              <w:t>Patikrinimo pavadinimas</w:t>
            </w:r>
          </w:p>
        </w:tc>
        <w:tc>
          <w:tcPr>
            <w:tcW w:w="1266" w:type="dxa"/>
            <w:tcBorders>
              <w:top w:val="single" w:sz="4" w:space="0" w:color="000000"/>
              <w:left w:val="single" w:sz="4" w:space="0" w:color="000000"/>
              <w:bottom w:val="single" w:sz="4" w:space="0" w:color="000000"/>
              <w:right w:val="single" w:sz="4" w:space="0" w:color="000000"/>
            </w:tcBorders>
          </w:tcPr>
          <w:p w14:paraId="21721441" w14:textId="77777777" w:rsidR="00F54483" w:rsidRPr="003A0B44" w:rsidRDefault="008F536C">
            <w:pPr>
              <w:widowControl w:val="0"/>
              <w:spacing w:line="276" w:lineRule="auto"/>
              <w:jc w:val="both"/>
              <w:rPr>
                <w:rFonts w:ascii="Arial" w:hAnsi="Arial" w:cs="Arial"/>
                <w:lang w:val="lt-LT"/>
              </w:rPr>
            </w:pPr>
            <w:r w:rsidRPr="003A0B44">
              <w:rPr>
                <w:rFonts w:ascii="Arial" w:hAnsi="Arial" w:cs="Arial"/>
                <w:lang w:val="lt-LT"/>
              </w:rPr>
              <w:t>Data</w:t>
            </w:r>
          </w:p>
        </w:tc>
        <w:tc>
          <w:tcPr>
            <w:tcW w:w="3086" w:type="dxa"/>
            <w:tcBorders>
              <w:top w:val="single" w:sz="4" w:space="0" w:color="000000"/>
              <w:left w:val="single" w:sz="4" w:space="0" w:color="000000"/>
              <w:bottom w:val="single" w:sz="4" w:space="0" w:color="000000"/>
              <w:right w:val="single" w:sz="4" w:space="0" w:color="000000"/>
            </w:tcBorders>
          </w:tcPr>
          <w:p w14:paraId="307FBCF5" w14:textId="77777777" w:rsidR="00F54483" w:rsidRPr="003A0B44" w:rsidRDefault="008F536C">
            <w:pPr>
              <w:widowControl w:val="0"/>
              <w:spacing w:line="276" w:lineRule="auto"/>
              <w:jc w:val="both"/>
              <w:rPr>
                <w:rFonts w:ascii="Arial" w:hAnsi="Arial" w:cs="Arial"/>
                <w:lang w:val="lt-LT"/>
              </w:rPr>
            </w:pPr>
            <w:r w:rsidRPr="003A0B44">
              <w:rPr>
                <w:rFonts w:ascii="Arial" w:hAnsi="Arial" w:cs="Arial"/>
                <w:lang w:val="lt-LT"/>
              </w:rPr>
              <w:t xml:space="preserve">Pažeidimų pobūdis </w:t>
            </w:r>
          </w:p>
        </w:tc>
      </w:tr>
      <w:tr w:rsidR="00F54483" w:rsidRPr="003A0B44" w14:paraId="7E2AA199" w14:textId="77777777">
        <w:tc>
          <w:tcPr>
            <w:tcW w:w="669" w:type="dxa"/>
            <w:tcBorders>
              <w:top w:val="single" w:sz="4" w:space="0" w:color="000000"/>
              <w:left w:val="single" w:sz="4" w:space="0" w:color="000000"/>
              <w:bottom w:val="single" w:sz="4" w:space="0" w:color="000000"/>
              <w:right w:val="single" w:sz="4" w:space="0" w:color="000000"/>
            </w:tcBorders>
          </w:tcPr>
          <w:p w14:paraId="7CD62573" w14:textId="77777777" w:rsidR="00F54483" w:rsidRPr="003A0B44" w:rsidRDefault="008F536C">
            <w:pPr>
              <w:widowControl w:val="0"/>
              <w:spacing w:line="276" w:lineRule="auto"/>
              <w:jc w:val="both"/>
              <w:rPr>
                <w:rFonts w:ascii="Arial" w:hAnsi="Arial" w:cs="Arial"/>
                <w:lang w:val="lt-LT"/>
              </w:rPr>
            </w:pPr>
            <w:r w:rsidRPr="003A0B44">
              <w:rPr>
                <w:rFonts w:ascii="Arial" w:hAnsi="Arial" w:cs="Arial"/>
                <w:lang w:val="lt-LT"/>
              </w:rPr>
              <w:t>1.</w:t>
            </w:r>
          </w:p>
        </w:tc>
        <w:tc>
          <w:tcPr>
            <w:tcW w:w="4617" w:type="dxa"/>
            <w:tcBorders>
              <w:top w:val="single" w:sz="4" w:space="0" w:color="000000"/>
              <w:left w:val="single" w:sz="4" w:space="0" w:color="000000"/>
              <w:bottom w:val="single" w:sz="4" w:space="0" w:color="000000"/>
              <w:right w:val="single" w:sz="4" w:space="0" w:color="000000"/>
            </w:tcBorders>
          </w:tcPr>
          <w:p w14:paraId="3E67A257" w14:textId="0E5D44ED" w:rsidR="00F54483" w:rsidRPr="003A0B44" w:rsidRDefault="006828C9">
            <w:pPr>
              <w:widowControl w:val="0"/>
              <w:spacing w:line="276" w:lineRule="auto"/>
              <w:jc w:val="center"/>
              <w:rPr>
                <w:rFonts w:ascii="Arial" w:hAnsi="Arial" w:cs="Arial"/>
                <w:lang w:val="lt-LT"/>
              </w:rPr>
            </w:pPr>
            <w:r w:rsidRPr="003A0B44">
              <w:rPr>
                <w:rFonts w:ascii="Arial" w:hAnsi="Arial" w:cs="Arial"/>
                <w:lang w:val="lt-LT"/>
              </w:rPr>
              <w:t>Įstaigos veiklos auditas</w:t>
            </w:r>
          </w:p>
        </w:tc>
        <w:tc>
          <w:tcPr>
            <w:tcW w:w="1266" w:type="dxa"/>
            <w:tcBorders>
              <w:top w:val="single" w:sz="4" w:space="0" w:color="000000"/>
              <w:left w:val="single" w:sz="4" w:space="0" w:color="000000"/>
              <w:bottom w:val="single" w:sz="4" w:space="0" w:color="000000"/>
              <w:right w:val="single" w:sz="4" w:space="0" w:color="000000"/>
            </w:tcBorders>
          </w:tcPr>
          <w:p w14:paraId="28CBBD4C" w14:textId="44B58AF7" w:rsidR="00F54483" w:rsidRPr="003A0B44" w:rsidRDefault="003A0B44" w:rsidP="003A0B44">
            <w:pPr>
              <w:widowControl w:val="0"/>
              <w:spacing w:line="276" w:lineRule="auto"/>
              <w:jc w:val="center"/>
              <w:rPr>
                <w:rFonts w:ascii="Arial" w:hAnsi="Arial" w:cs="Arial"/>
                <w:lang w:val="lt-LT"/>
              </w:rPr>
            </w:pPr>
            <w:r>
              <w:rPr>
                <w:rFonts w:ascii="Arial" w:hAnsi="Arial" w:cs="Arial"/>
                <w:lang w:val="lt-LT"/>
              </w:rPr>
              <w:t>2025 m</w:t>
            </w:r>
          </w:p>
        </w:tc>
        <w:tc>
          <w:tcPr>
            <w:tcW w:w="3086" w:type="dxa"/>
            <w:tcBorders>
              <w:top w:val="single" w:sz="4" w:space="0" w:color="000000"/>
              <w:left w:val="single" w:sz="4" w:space="0" w:color="000000"/>
              <w:bottom w:val="single" w:sz="4" w:space="0" w:color="000000"/>
              <w:right w:val="single" w:sz="4" w:space="0" w:color="000000"/>
            </w:tcBorders>
          </w:tcPr>
          <w:p w14:paraId="2B29D059" w14:textId="515702C6" w:rsidR="00F54483" w:rsidRPr="003A0B44" w:rsidRDefault="003A0B44">
            <w:pPr>
              <w:widowControl w:val="0"/>
              <w:spacing w:line="276" w:lineRule="auto"/>
              <w:jc w:val="center"/>
              <w:rPr>
                <w:rFonts w:ascii="Arial" w:hAnsi="Arial" w:cs="Arial"/>
                <w:lang w:val="lt-LT"/>
              </w:rPr>
            </w:pPr>
            <w:r>
              <w:rPr>
                <w:rFonts w:ascii="Arial" w:hAnsi="Arial" w:cs="Arial"/>
                <w:lang w:val="lt-LT"/>
              </w:rPr>
              <w:t>P</w:t>
            </w:r>
            <w:r w:rsidR="006828C9" w:rsidRPr="003A0B44">
              <w:rPr>
                <w:rFonts w:ascii="Arial" w:hAnsi="Arial" w:cs="Arial"/>
                <w:lang w:val="lt-LT"/>
              </w:rPr>
              <w:t>ažeidimų nenustatyta</w:t>
            </w:r>
          </w:p>
        </w:tc>
      </w:tr>
    </w:tbl>
    <w:p w14:paraId="44865E6C" w14:textId="77777777" w:rsidR="00F54483" w:rsidRDefault="008F536C">
      <w:pPr>
        <w:spacing w:line="276" w:lineRule="auto"/>
        <w:rPr>
          <w:rFonts w:ascii="Arial" w:hAnsi="Arial" w:cs="Arial"/>
          <w:i/>
          <w:lang w:val="lt-LT"/>
        </w:rPr>
      </w:pPr>
      <w:r w:rsidRPr="003A0B44">
        <w:rPr>
          <w:rFonts w:ascii="Arial" w:hAnsi="Arial" w:cs="Arial"/>
          <w:i/>
          <w:lang w:val="lt-LT"/>
        </w:rPr>
        <w:t>Pastaba: jeigu pažeidimų nebuvo, įrašyti „pažeidimų nenustatyta“. Jeigu pažeidimų buvo, tai po lentele nurodyti ar tie pažeidimai buvo ištaisyti, jeigu ne – dėl kokių priežasčių.</w:t>
      </w:r>
    </w:p>
    <w:p w14:paraId="71E1282D" w14:textId="77777777" w:rsidR="00F54483" w:rsidRPr="003A0B44" w:rsidRDefault="008F536C">
      <w:pPr>
        <w:spacing w:before="240" w:line="276" w:lineRule="auto"/>
        <w:rPr>
          <w:rFonts w:ascii="Arial" w:hAnsi="Arial" w:cs="Arial"/>
          <w:b/>
          <w:lang w:val="lt-LT"/>
        </w:rPr>
      </w:pPr>
      <w:r w:rsidRPr="003A0B44">
        <w:rPr>
          <w:rFonts w:ascii="Arial" w:hAnsi="Arial" w:cs="Arial"/>
          <w:b/>
          <w:lang w:val="lt-LT"/>
        </w:rPr>
        <w:t>6. Vadovo veikla, įgyvendinant įstaigos tikslus:</w:t>
      </w:r>
    </w:p>
    <w:p w14:paraId="65CF4978" w14:textId="352190C8" w:rsidR="00F54483" w:rsidRPr="003A0B44" w:rsidRDefault="008F536C">
      <w:pPr>
        <w:spacing w:line="276" w:lineRule="auto"/>
        <w:jc w:val="both"/>
        <w:rPr>
          <w:rFonts w:ascii="Arial" w:hAnsi="Arial" w:cs="Arial"/>
          <w:lang w:val="lt-LT"/>
        </w:rPr>
      </w:pPr>
      <w:r w:rsidRPr="003A0B44">
        <w:rPr>
          <w:rFonts w:ascii="Arial" w:hAnsi="Arial" w:cs="Arial"/>
          <w:b/>
          <w:lang w:val="lt-LT"/>
        </w:rPr>
        <w:t>6.1. Iškeltų vadovui prioritetinių veiklų įgyvendinimas, suformuotos 202</w:t>
      </w:r>
      <w:r w:rsidR="00CB27B2" w:rsidRPr="003A0B44">
        <w:rPr>
          <w:rFonts w:ascii="Arial" w:hAnsi="Arial" w:cs="Arial"/>
          <w:b/>
          <w:lang w:val="lt-LT"/>
        </w:rPr>
        <w:t>5</w:t>
      </w:r>
      <w:r w:rsidRPr="003A0B44">
        <w:rPr>
          <w:rFonts w:ascii="Arial" w:hAnsi="Arial" w:cs="Arial"/>
          <w:b/>
          <w:lang w:val="lt-LT"/>
        </w:rPr>
        <w:t xml:space="preserve"> m. metų veiklos užduotys ir jų įvykdymas</w:t>
      </w:r>
      <w:r w:rsidRPr="003A0B44">
        <w:rPr>
          <w:rFonts w:ascii="Arial" w:hAnsi="Arial" w:cs="Arial"/>
          <w:lang w:val="lt-LT"/>
        </w:rPr>
        <w:t>:</w:t>
      </w:r>
    </w:p>
    <w:p w14:paraId="5C427C00" w14:textId="77777777" w:rsidR="00F54483" w:rsidRPr="003A0B44" w:rsidRDefault="008F536C">
      <w:pPr>
        <w:spacing w:line="276" w:lineRule="auto"/>
        <w:jc w:val="both"/>
        <w:rPr>
          <w:rFonts w:ascii="Arial" w:hAnsi="Arial" w:cs="Arial"/>
          <w:lang w:val="lt-LT"/>
        </w:rPr>
      </w:pPr>
      <w:r w:rsidRPr="003A0B44">
        <w:rPr>
          <w:rFonts w:ascii="Arial" w:hAnsi="Arial" w:cs="Arial"/>
          <w:lang w:val="lt-LT"/>
        </w:rPr>
        <w:t xml:space="preserve">        Visos vadovui iškeltos užduotys buvo įgyvendintos, vertinimas – labai gerai. </w:t>
      </w:r>
    </w:p>
    <w:p w14:paraId="7D9BEC0E" w14:textId="77777777" w:rsidR="00F54483" w:rsidRPr="003A0B44" w:rsidRDefault="008F536C">
      <w:pPr>
        <w:spacing w:before="240" w:line="276" w:lineRule="auto"/>
        <w:rPr>
          <w:rFonts w:ascii="Arial" w:hAnsi="Arial" w:cs="Arial"/>
          <w:b/>
          <w:lang w:val="lt-LT"/>
        </w:rPr>
      </w:pPr>
      <w:r w:rsidRPr="003A0B44">
        <w:rPr>
          <w:rFonts w:ascii="Arial" w:hAnsi="Arial" w:cs="Arial"/>
          <w:b/>
          <w:lang w:val="lt-LT"/>
        </w:rPr>
        <w:t>6.2. Įstaigos dalyvavimas projektinėje veikloje:</w:t>
      </w:r>
    </w:p>
    <w:p w14:paraId="7D2912AE" w14:textId="5D13CBB0" w:rsidR="00F54483" w:rsidRPr="003A0B44" w:rsidRDefault="008F536C">
      <w:pPr>
        <w:jc w:val="both"/>
        <w:rPr>
          <w:rFonts w:ascii="Arial" w:hAnsi="Arial" w:cs="Arial"/>
          <w:bCs/>
          <w:lang w:val="lt-LT"/>
        </w:rPr>
      </w:pPr>
      <w:r w:rsidRPr="003A0B44">
        <w:rPr>
          <w:rFonts w:ascii="Arial" w:hAnsi="Arial" w:cs="Arial"/>
          <w:bCs/>
          <w:lang w:val="lt-LT"/>
        </w:rPr>
        <w:t xml:space="preserve">„Minijos“ kino teatras </w:t>
      </w:r>
      <w:r w:rsidR="003A0B44" w:rsidRPr="003A0B44">
        <w:rPr>
          <w:rFonts w:ascii="Arial" w:hAnsi="Arial" w:cs="Arial"/>
          <w:bCs/>
          <w:lang w:val="lt-LT"/>
        </w:rPr>
        <w:t xml:space="preserve">yra Europa </w:t>
      </w:r>
      <w:proofErr w:type="spellStart"/>
      <w:r w:rsidR="003A0B44" w:rsidRPr="003A0B44">
        <w:rPr>
          <w:rFonts w:ascii="Arial" w:hAnsi="Arial" w:cs="Arial"/>
          <w:bCs/>
          <w:lang w:val="lt-LT"/>
        </w:rPr>
        <w:t>Cinemas</w:t>
      </w:r>
      <w:proofErr w:type="spellEnd"/>
      <w:r w:rsidR="003A0B44" w:rsidRPr="003A0B44">
        <w:rPr>
          <w:rFonts w:ascii="Arial" w:hAnsi="Arial" w:cs="Arial"/>
          <w:bCs/>
          <w:lang w:val="lt-LT"/>
        </w:rPr>
        <w:t xml:space="preserve"> narys</w:t>
      </w:r>
      <w:r w:rsidRPr="003A0B44">
        <w:rPr>
          <w:rFonts w:ascii="Arial" w:hAnsi="Arial" w:cs="Arial"/>
          <w:bCs/>
          <w:lang w:val="lt-LT"/>
        </w:rPr>
        <w:t xml:space="preserve">, o ši narystė kino teatrui </w:t>
      </w:r>
      <w:r w:rsidR="003A0B44" w:rsidRPr="003A0B44">
        <w:rPr>
          <w:rFonts w:ascii="Arial" w:hAnsi="Arial" w:cs="Arial"/>
          <w:bCs/>
          <w:lang w:val="lt-LT"/>
        </w:rPr>
        <w:t xml:space="preserve">2025 metais </w:t>
      </w:r>
      <w:r w:rsidRPr="003A0B44">
        <w:rPr>
          <w:rFonts w:ascii="Arial" w:hAnsi="Arial" w:cs="Arial"/>
          <w:bCs/>
          <w:lang w:val="lt-LT"/>
        </w:rPr>
        <w:t>atneš</w:t>
      </w:r>
      <w:r w:rsidR="003A0B44" w:rsidRPr="003A0B44">
        <w:rPr>
          <w:rFonts w:ascii="Arial" w:hAnsi="Arial" w:cs="Arial"/>
          <w:bCs/>
          <w:lang w:val="lt-LT"/>
        </w:rPr>
        <w:t>ė</w:t>
      </w:r>
      <w:r w:rsidRPr="003A0B44">
        <w:rPr>
          <w:rFonts w:ascii="Arial" w:hAnsi="Arial" w:cs="Arial"/>
          <w:bCs/>
          <w:lang w:val="lt-LT"/>
        </w:rPr>
        <w:t xml:space="preserve"> daugiau galimybių </w:t>
      </w:r>
      <w:r w:rsidR="003A0B44" w:rsidRPr="003A0B44">
        <w:rPr>
          <w:rFonts w:ascii="Arial" w:hAnsi="Arial" w:cs="Arial"/>
          <w:bCs/>
          <w:lang w:val="lt-LT"/>
        </w:rPr>
        <w:t>g</w:t>
      </w:r>
      <w:r w:rsidRPr="003A0B44">
        <w:rPr>
          <w:rFonts w:ascii="Arial" w:hAnsi="Arial" w:cs="Arial"/>
          <w:bCs/>
          <w:lang w:val="lt-LT"/>
        </w:rPr>
        <w:t xml:space="preserve">auti geresnius </w:t>
      </w:r>
      <w:proofErr w:type="spellStart"/>
      <w:r w:rsidRPr="003A0B44">
        <w:rPr>
          <w:rFonts w:ascii="Arial" w:hAnsi="Arial" w:cs="Arial"/>
          <w:bCs/>
          <w:lang w:val="lt-LT"/>
        </w:rPr>
        <w:t>europos</w:t>
      </w:r>
      <w:proofErr w:type="spellEnd"/>
      <w:r w:rsidRPr="003A0B44">
        <w:rPr>
          <w:rFonts w:ascii="Arial" w:hAnsi="Arial" w:cs="Arial"/>
          <w:bCs/>
          <w:lang w:val="lt-LT"/>
        </w:rPr>
        <w:t xml:space="preserve"> distributorių filmus bei finansinę p</w:t>
      </w:r>
      <w:r w:rsidR="003A0B44" w:rsidRPr="003A0B44">
        <w:rPr>
          <w:rFonts w:ascii="Arial" w:hAnsi="Arial" w:cs="Arial"/>
          <w:bCs/>
          <w:lang w:val="lt-LT"/>
        </w:rPr>
        <w:t xml:space="preserve">aramą, kuri sudarė 19192 Eur. </w:t>
      </w:r>
      <w:r w:rsidRPr="003A0B44">
        <w:rPr>
          <w:rFonts w:ascii="Arial" w:hAnsi="Arial" w:cs="Arial"/>
          <w:bCs/>
          <w:lang w:val="lt-LT"/>
        </w:rPr>
        <w:t xml:space="preserve"> </w:t>
      </w:r>
    </w:p>
    <w:p w14:paraId="3B2F3201" w14:textId="77777777" w:rsidR="003A0B44" w:rsidRPr="003A0B44" w:rsidRDefault="003A0B44" w:rsidP="003A0B44">
      <w:pPr>
        <w:jc w:val="both"/>
        <w:rPr>
          <w:rFonts w:ascii="Arial" w:hAnsi="Arial" w:cs="Arial"/>
          <w:bCs/>
          <w:lang w:val="lt-LT"/>
        </w:rPr>
      </w:pPr>
      <w:r w:rsidRPr="003A0B44">
        <w:rPr>
          <w:rFonts w:ascii="Arial" w:hAnsi="Arial" w:cs="Arial"/>
          <w:bCs/>
          <w:lang w:val="lt-LT"/>
        </w:rPr>
        <w:t>202</w:t>
      </w:r>
      <w:r w:rsidRPr="003A0B44">
        <w:rPr>
          <w:rFonts w:ascii="Arial" w:hAnsi="Arial" w:cs="Arial"/>
          <w:bCs/>
          <w:lang w:val="en-US"/>
        </w:rPr>
        <w:t>5</w:t>
      </w:r>
      <w:r w:rsidRPr="003A0B44">
        <w:rPr>
          <w:rFonts w:ascii="Arial" w:hAnsi="Arial" w:cs="Arial"/>
          <w:bCs/>
          <w:lang w:val="lt-LT"/>
        </w:rPr>
        <w:t xml:space="preserve"> m. projekte „Mokausi iš kino“ buvo surengti 46 užsakomieji edukacinio kino seansai mokykloms iš projekto programos, kuriuos aplankė 92 moksleiviais daugiau, negu 2024-aisiais. Sulaukėme 3455 moksleivių iš įvairių Klaipėdos ir aplinkinių rajonų mokyklų, už bilietus surinkta 10642 Eur.  </w:t>
      </w:r>
    </w:p>
    <w:p w14:paraId="48E0B1BE" w14:textId="77777777" w:rsidR="00F54483" w:rsidRPr="003A0B44" w:rsidRDefault="008F536C">
      <w:pPr>
        <w:spacing w:before="240" w:line="276" w:lineRule="auto"/>
        <w:jc w:val="both"/>
        <w:rPr>
          <w:rFonts w:ascii="Arial" w:hAnsi="Arial" w:cs="Arial"/>
          <w:b/>
          <w:lang w:val="lt-LT"/>
        </w:rPr>
      </w:pPr>
      <w:r w:rsidRPr="003A0B44">
        <w:rPr>
          <w:rFonts w:ascii="Arial" w:hAnsi="Arial" w:cs="Arial"/>
          <w:b/>
          <w:lang w:val="lt-LT"/>
        </w:rPr>
        <w:t>6.3. Įstaigos vadovo ar kito darbuotojo dalyvavimas komisijose, darbo grupėse (savivaldybės ar valstybės mastu):</w:t>
      </w:r>
    </w:p>
    <w:p w14:paraId="6F0FA27B" w14:textId="77777777" w:rsidR="00F54483" w:rsidRPr="003A0B44" w:rsidRDefault="008F536C">
      <w:pPr>
        <w:jc w:val="both"/>
        <w:rPr>
          <w:rFonts w:ascii="Arial" w:hAnsi="Arial" w:cs="Arial"/>
          <w:bCs/>
          <w:lang w:val="lt-LT"/>
        </w:rPr>
      </w:pPr>
      <w:r w:rsidRPr="003A0B44">
        <w:rPr>
          <w:rFonts w:ascii="Arial" w:hAnsi="Arial" w:cs="Arial"/>
          <w:bCs/>
          <w:lang w:val="lt-LT"/>
        </w:rPr>
        <w:t>Gargždų kultūros centro direktorė Vaida Skuodienė yra paskirta šiose darbo grupėse, komisijose ir tarybose:</w:t>
      </w:r>
    </w:p>
    <w:p w14:paraId="45D94E6E" w14:textId="77777777" w:rsidR="00F54483" w:rsidRPr="003A0B44" w:rsidRDefault="008F536C">
      <w:pPr>
        <w:numPr>
          <w:ilvl w:val="0"/>
          <w:numId w:val="3"/>
        </w:numPr>
        <w:jc w:val="both"/>
        <w:rPr>
          <w:rFonts w:ascii="Arial" w:hAnsi="Arial" w:cs="Arial"/>
          <w:bCs/>
          <w:lang w:val="lt-LT"/>
        </w:rPr>
      </w:pPr>
      <w:r w:rsidRPr="003A0B44">
        <w:rPr>
          <w:rFonts w:ascii="Arial" w:hAnsi="Arial" w:cs="Arial"/>
          <w:bCs/>
          <w:lang w:val="lt-LT"/>
        </w:rPr>
        <w:lastRenderedPageBreak/>
        <w:t>Gargždų kultūros centro pastato modernizavimo projekto vadovė;</w:t>
      </w:r>
    </w:p>
    <w:p w14:paraId="3CA2B4A4" w14:textId="68A65819" w:rsidR="00F54483" w:rsidRPr="003A0B44" w:rsidRDefault="00EB6987">
      <w:pPr>
        <w:numPr>
          <w:ilvl w:val="0"/>
          <w:numId w:val="3"/>
        </w:numPr>
        <w:jc w:val="both"/>
        <w:rPr>
          <w:rFonts w:ascii="Arial" w:hAnsi="Arial" w:cs="Arial"/>
          <w:bCs/>
          <w:lang w:val="lt-LT"/>
        </w:rPr>
      </w:pPr>
      <w:r w:rsidRPr="003A0B44">
        <w:rPr>
          <w:rFonts w:ascii="Arial" w:hAnsi="Arial" w:cs="Arial"/>
          <w:bCs/>
          <w:lang w:val="lt-LT"/>
        </w:rPr>
        <w:t>,,</w:t>
      </w:r>
      <w:r w:rsidR="008F536C" w:rsidRPr="003A0B44">
        <w:rPr>
          <w:rFonts w:ascii="Arial" w:hAnsi="Arial" w:cs="Arial"/>
          <w:bCs/>
          <w:lang w:val="lt-LT"/>
        </w:rPr>
        <w:t xml:space="preserve">Viešųjų švietimo, kultūros ir sporto paslaugų prieinamumo </w:t>
      </w:r>
      <w:proofErr w:type="spellStart"/>
      <w:r w:rsidR="008F536C" w:rsidRPr="003A0B44">
        <w:rPr>
          <w:rFonts w:ascii="Arial" w:hAnsi="Arial" w:cs="Arial"/>
          <w:bCs/>
          <w:lang w:val="lt-LT"/>
        </w:rPr>
        <w:t>Sendvario</w:t>
      </w:r>
      <w:proofErr w:type="spellEnd"/>
      <w:r w:rsidR="008F536C" w:rsidRPr="003A0B44">
        <w:rPr>
          <w:rFonts w:ascii="Arial" w:hAnsi="Arial" w:cs="Arial"/>
          <w:bCs/>
          <w:lang w:val="lt-LT"/>
        </w:rPr>
        <w:t xml:space="preserve"> seniūnijoje užtikrinimas“ komandos narė;</w:t>
      </w:r>
    </w:p>
    <w:p w14:paraId="48F8D9E2" w14:textId="77777777" w:rsidR="00F54483" w:rsidRPr="003A0B44" w:rsidRDefault="008F536C">
      <w:pPr>
        <w:numPr>
          <w:ilvl w:val="0"/>
          <w:numId w:val="3"/>
        </w:numPr>
        <w:jc w:val="both"/>
        <w:rPr>
          <w:rFonts w:ascii="Arial" w:hAnsi="Arial" w:cs="Arial"/>
          <w:bCs/>
          <w:lang w:val="lt-LT"/>
        </w:rPr>
      </w:pPr>
      <w:r w:rsidRPr="003A0B44">
        <w:rPr>
          <w:rFonts w:ascii="Arial" w:hAnsi="Arial" w:cs="Arial"/>
          <w:bCs/>
          <w:lang w:val="lt-LT"/>
        </w:rPr>
        <w:t>Klaipėdos rajono savivaldybės nevyriausybinių organizacijų tarybos narė;</w:t>
      </w:r>
    </w:p>
    <w:p w14:paraId="0DCB98EF" w14:textId="77777777" w:rsidR="00F54483" w:rsidRPr="003A0B44" w:rsidRDefault="008F536C">
      <w:pPr>
        <w:numPr>
          <w:ilvl w:val="0"/>
          <w:numId w:val="3"/>
        </w:numPr>
        <w:jc w:val="both"/>
        <w:rPr>
          <w:rFonts w:ascii="Arial" w:hAnsi="Arial" w:cs="Arial"/>
          <w:bCs/>
          <w:lang w:val="lt-LT"/>
        </w:rPr>
      </w:pPr>
      <w:r w:rsidRPr="003A0B44">
        <w:rPr>
          <w:rFonts w:ascii="Arial" w:hAnsi="Arial" w:cs="Arial"/>
          <w:bCs/>
          <w:lang w:val="lt-LT"/>
        </w:rPr>
        <w:t xml:space="preserve">Klaipėdos rajono kultūros tarybos narė. </w:t>
      </w:r>
    </w:p>
    <w:p w14:paraId="56B6B688" w14:textId="77777777" w:rsidR="00F54483" w:rsidRPr="00DB35EF" w:rsidRDefault="008F536C">
      <w:pPr>
        <w:spacing w:before="240" w:line="276" w:lineRule="auto"/>
        <w:rPr>
          <w:rFonts w:ascii="Arial" w:hAnsi="Arial" w:cs="Arial"/>
          <w:b/>
          <w:lang w:val="lt-LT"/>
        </w:rPr>
      </w:pPr>
      <w:r w:rsidRPr="00DB35EF">
        <w:rPr>
          <w:rFonts w:ascii="Arial" w:hAnsi="Arial" w:cs="Arial"/>
          <w:b/>
          <w:lang w:val="lt-LT"/>
        </w:rPr>
        <w:t>7. Problemos, susijusios su įstaigos veikla, ir siūlomi sprendimo būdai:</w:t>
      </w:r>
    </w:p>
    <w:p w14:paraId="19019D8D" w14:textId="084AC6CC" w:rsidR="00B378D4" w:rsidRPr="00DB35EF" w:rsidRDefault="00B378D4" w:rsidP="00B378D4">
      <w:pPr>
        <w:spacing w:line="276" w:lineRule="auto"/>
        <w:jc w:val="both"/>
        <w:rPr>
          <w:rFonts w:ascii="Arial" w:hAnsi="Arial" w:cs="Arial"/>
          <w:bCs/>
          <w:lang w:val="lt-LT"/>
        </w:rPr>
      </w:pPr>
      <w:r w:rsidRPr="00DB35EF">
        <w:rPr>
          <w:rFonts w:ascii="Arial" w:hAnsi="Arial" w:cs="Arial"/>
          <w:bCs/>
          <w:lang w:val="lt-LT"/>
        </w:rPr>
        <w:t xml:space="preserve">     </w:t>
      </w:r>
      <w:r w:rsidR="00DB35EF" w:rsidRPr="00DB35EF">
        <w:rPr>
          <w:rFonts w:ascii="Arial" w:hAnsi="Arial" w:cs="Arial"/>
          <w:bCs/>
          <w:lang w:val="lt-LT"/>
        </w:rPr>
        <w:t>Iki</w:t>
      </w:r>
      <w:r w:rsidRPr="00DB35EF">
        <w:rPr>
          <w:rFonts w:ascii="Arial" w:hAnsi="Arial" w:cs="Arial"/>
          <w:bCs/>
          <w:lang w:val="lt-LT"/>
        </w:rPr>
        <w:t xml:space="preserve"> 202</w:t>
      </w:r>
      <w:r w:rsidR="00CB27B2" w:rsidRPr="00DB35EF">
        <w:rPr>
          <w:rFonts w:ascii="Arial" w:hAnsi="Arial" w:cs="Arial"/>
          <w:bCs/>
          <w:lang w:val="lt-LT"/>
        </w:rPr>
        <w:t>5</w:t>
      </w:r>
      <w:r w:rsidRPr="00DB35EF">
        <w:rPr>
          <w:rFonts w:ascii="Arial" w:hAnsi="Arial" w:cs="Arial"/>
          <w:bCs/>
          <w:lang w:val="lt-LT"/>
        </w:rPr>
        <w:t xml:space="preserve"> met</w:t>
      </w:r>
      <w:r w:rsidR="00DB35EF" w:rsidRPr="00DB35EF">
        <w:rPr>
          <w:rFonts w:ascii="Arial" w:hAnsi="Arial" w:cs="Arial"/>
          <w:bCs/>
          <w:lang w:val="lt-LT"/>
        </w:rPr>
        <w:t>ų</w:t>
      </w:r>
      <w:r w:rsidRPr="00DB35EF">
        <w:rPr>
          <w:rFonts w:ascii="Arial" w:hAnsi="Arial" w:cs="Arial"/>
          <w:bCs/>
          <w:lang w:val="lt-LT"/>
        </w:rPr>
        <w:t xml:space="preserve"> Gargždų kultūros centro pastatas </w:t>
      </w:r>
      <w:r w:rsidR="00DB35EF" w:rsidRPr="00DB35EF">
        <w:rPr>
          <w:rFonts w:ascii="Arial" w:hAnsi="Arial" w:cs="Arial"/>
          <w:bCs/>
          <w:lang w:val="lt-LT"/>
        </w:rPr>
        <w:t>buvo</w:t>
      </w:r>
      <w:r w:rsidRPr="00DB35EF">
        <w:rPr>
          <w:rFonts w:ascii="Arial" w:hAnsi="Arial" w:cs="Arial"/>
          <w:bCs/>
          <w:lang w:val="lt-LT"/>
        </w:rPr>
        <w:t xml:space="preserve"> renovuojamas, todėl visa mėgėjų meno kolektyvų veikla </w:t>
      </w:r>
      <w:r w:rsidR="00DB35EF" w:rsidRPr="00DB35EF">
        <w:rPr>
          <w:rFonts w:ascii="Arial" w:hAnsi="Arial" w:cs="Arial"/>
          <w:bCs/>
          <w:lang w:val="lt-LT"/>
        </w:rPr>
        <w:t>buvo trejus metus</w:t>
      </w:r>
      <w:r w:rsidRPr="00DB35EF">
        <w:rPr>
          <w:rFonts w:ascii="Arial" w:hAnsi="Arial" w:cs="Arial"/>
          <w:bCs/>
          <w:lang w:val="lt-LT"/>
        </w:rPr>
        <w:t xml:space="preserve"> perkelta į kitas Gargždų mieste esančias ugdymo įstaigas. Dėl šios priežasties </w:t>
      </w:r>
      <w:r w:rsidR="00DB35EF" w:rsidRPr="00DB35EF">
        <w:rPr>
          <w:rFonts w:ascii="Arial" w:hAnsi="Arial" w:cs="Arial"/>
          <w:bCs/>
          <w:lang w:val="lt-LT"/>
        </w:rPr>
        <w:t xml:space="preserve">buvo sumažėjęs </w:t>
      </w:r>
      <w:r w:rsidRPr="00DB35EF">
        <w:rPr>
          <w:rFonts w:ascii="Arial" w:hAnsi="Arial" w:cs="Arial"/>
          <w:bCs/>
          <w:lang w:val="lt-LT"/>
        </w:rPr>
        <w:t>mėgėj</w:t>
      </w:r>
      <w:r w:rsidR="00DB35EF" w:rsidRPr="00DB35EF">
        <w:rPr>
          <w:rFonts w:ascii="Arial" w:hAnsi="Arial" w:cs="Arial"/>
          <w:bCs/>
          <w:lang w:val="lt-LT"/>
        </w:rPr>
        <w:t>ų meno kolektyvų narių skaičius</w:t>
      </w:r>
      <w:r w:rsidRPr="00DB35EF">
        <w:rPr>
          <w:rFonts w:ascii="Arial" w:hAnsi="Arial" w:cs="Arial"/>
          <w:bCs/>
          <w:lang w:val="lt-LT"/>
        </w:rPr>
        <w:t xml:space="preserve">, tačiau </w:t>
      </w:r>
      <w:r w:rsidR="00DB35EF" w:rsidRPr="00DB35EF">
        <w:rPr>
          <w:rFonts w:ascii="Arial" w:hAnsi="Arial" w:cs="Arial"/>
          <w:bCs/>
          <w:lang w:val="lt-LT"/>
        </w:rPr>
        <w:t xml:space="preserve">metų pabaigoje mėgėjų meno kolektyvų narių skaičius ženkliai pradėjo didėti, tikimės, kad 2026 metais turėsime tą patį skaičių kaip ir prieš pastato renovaciją. </w:t>
      </w:r>
    </w:p>
    <w:p w14:paraId="279864C0" w14:textId="4D885457" w:rsidR="00F54483" w:rsidRDefault="00B378D4" w:rsidP="00B378D4">
      <w:pPr>
        <w:spacing w:line="276" w:lineRule="auto"/>
        <w:jc w:val="both"/>
        <w:rPr>
          <w:rFonts w:ascii="Arial" w:hAnsi="Arial" w:cs="Arial"/>
          <w:bCs/>
          <w:lang w:val="lt-LT"/>
        </w:rPr>
      </w:pPr>
      <w:r w:rsidRPr="00DB35EF">
        <w:rPr>
          <w:rFonts w:ascii="Arial" w:hAnsi="Arial" w:cs="Arial"/>
          <w:bCs/>
          <w:lang w:val="lt-LT"/>
        </w:rPr>
        <w:t xml:space="preserve">      202</w:t>
      </w:r>
      <w:r w:rsidR="00CB27B2" w:rsidRPr="00DB35EF">
        <w:rPr>
          <w:rFonts w:ascii="Arial" w:hAnsi="Arial" w:cs="Arial"/>
          <w:bCs/>
          <w:lang w:val="lt-LT"/>
        </w:rPr>
        <w:t>5</w:t>
      </w:r>
      <w:r w:rsidRPr="00DB35EF">
        <w:rPr>
          <w:rFonts w:ascii="Arial" w:hAnsi="Arial" w:cs="Arial"/>
          <w:bCs/>
          <w:lang w:val="lt-LT"/>
        </w:rPr>
        <w:t xml:space="preserve"> metais vis labiau sulaukiama prašymų didesnį indėlį, (tiek finansinį, tiek ir kultūrinį) įnešti į Gargždų kultūros centro kuruojamų gyvenviečių kultūrinį gyvenimą. Bendruomenės prašo kultūros centro prisidėjimo prie </w:t>
      </w:r>
      <w:proofErr w:type="spellStart"/>
      <w:r w:rsidRPr="00DB35EF">
        <w:rPr>
          <w:rFonts w:ascii="Arial" w:hAnsi="Arial" w:cs="Arial"/>
          <w:bCs/>
          <w:lang w:val="lt-LT"/>
        </w:rPr>
        <w:t>gerbūvio</w:t>
      </w:r>
      <w:proofErr w:type="spellEnd"/>
      <w:r w:rsidRPr="00DB35EF">
        <w:rPr>
          <w:rFonts w:ascii="Arial" w:hAnsi="Arial" w:cs="Arial"/>
          <w:bCs/>
          <w:lang w:val="lt-LT"/>
        </w:rPr>
        <w:t xml:space="preserve"> gerinimo, tad pagal galimybes stengiamės, kad šie bendruomenių lūkesčiai kiek tik įmanoma būtų patenkinti. </w:t>
      </w:r>
    </w:p>
    <w:p w14:paraId="37B94738" w14:textId="09D482A9" w:rsidR="00DB35EF" w:rsidRPr="00DB35EF" w:rsidRDefault="00DB35EF" w:rsidP="00B378D4">
      <w:pPr>
        <w:spacing w:line="276" w:lineRule="auto"/>
        <w:jc w:val="both"/>
        <w:rPr>
          <w:rFonts w:ascii="Arial" w:hAnsi="Arial" w:cs="Arial"/>
          <w:bCs/>
          <w:lang w:val="lt-LT"/>
        </w:rPr>
      </w:pPr>
      <w:r>
        <w:rPr>
          <w:rFonts w:ascii="Arial" w:hAnsi="Arial" w:cs="Arial"/>
          <w:bCs/>
          <w:lang w:val="lt-LT"/>
        </w:rPr>
        <w:t xml:space="preserve">       Šiai dienai didžiausia problema išlieka Kvietinių kultūros pastatas, kuriam reikalinga renovacija. Šiandien pastatas yra šildomas elektros pagalba tik repeticijų ir renginių metu, visur tvyro pelėsiu kvapas, visos patalpos yra avarinės būklės. Tačiau pastatu ir toliau nuolat naudojasi tiek bendruomenė, tiek renginių lankytojai. </w:t>
      </w:r>
    </w:p>
    <w:p w14:paraId="3F4A3CAB" w14:textId="77777777" w:rsidR="0066751C" w:rsidRDefault="0066751C" w:rsidP="0066751C">
      <w:pPr>
        <w:spacing w:line="276" w:lineRule="auto"/>
        <w:ind w:firstLine="567"/>
        <w:jc w:val="both"/>
        <w:rPr>
          <w:rFonts w:ascii="Arial" w:hAnsi="Arial" w:cs="Arial"/>
          <w:lang w:val="lt-LT" w:eastAsia="lt-LT"/>
        </w:rPr>
      </w:pPr>
      <w:r>
        <w:rPr>
          <w:rFonts w:ascii="Arial" w:hAnsi="Arial" w:cs="Arial"/>
          <w:lang w:val="lt-LT" w:eastAsia="lt-LT"/>
        </w:rPr>
        <w:t>Žvelgiant į kino teatro „Minija“ veiklą, būtina pabrėžti, jog administracijai yra didžiulis iššūkis kiekvienais metais metus užbaigti sėkmingai, kad užtektų finansinių išteklių tiek pastato išlaikymui, draudimui, sutartiniams įsipareigojimams atsiskaityti, tiek distributoriams už kino filmų nuomą padengti bei darbuotojų atlyginimams išmokėti.</w:t>
      </w:r>
      <w:r w:rsidRPr="00803F62">
        <w:rPr>
          <w:rFonts w:ascii="Arial" w:hAnsi="Arial" w:cs="Arial"/>
          <w:lang w:val="lt-LT" w:eastAsia="lt-LT"/>
        </w:rPr>
        <w:t xml:space="preserve"> </w:t>
      </w:r>
      <w:r>
        <w:rPr>
          <w:rFonts w:ascii="Arial" w:hAnsi="Arial" w:cs="Arial"/>
          <w:lang w:val="lt-LT" w:eastAsia="lt-LT"/>
        </w:rPr>
        <w:t xml:space="preserve">Lapkričio mėnesį buvo priimta nauja darbuotoja, kuri rūpinsis kino teatro projektine veikla, ieškomi papildomi finansiniai šaltiniai, nes kino teatro veikla iš Klaipėdos rajono savivaldybės nėra dotuojama, o metų pabaigoje visuomet trūksta finansų darbuotojų atlyginimams išmokėti. Šį deficitą sukuria žemos bilietų pardavimo kainos, naujai išleistų kino filmų paklausa bei sezoniškumas – nuo gegužės mėnesio iki rugpjūčio kino teatro lankomumas visuomet yra labai mažas. </w:t>
      </w:r>
    </w:p>
    <w:p w14:paraId="6DF432D6" w14:textId="43396C26" w:rsidR="008C4F27" w:rsidRPr="008C4F27" w:rsidRDefault="008C4F27" w:rsidP="008C4F27">
      <w:pPr>
        <w:spacing w:line="276" w:lineRule="auto"/>
        <w:ind w:firstLine="567"/>
        <w:jc w:val="both"/>
        <w:rPr>
          <w:rFonts w:ascii="Arial" w:hAnsi="Arial" w:cs="Arial"/>
          <w:lang w:val="lt-LT" w:eastAsia="lt-LT"/>
        </w:rPr>
      </w:pPr>
      <w:r w:rsidRPr="008C4F27">
        <w:rPr>
          <w:rFonts w:ascii="Arial" w:hAnsi="Arial" w:cs="Arial"/>
          <w:lang w:val="lt-LT" w:eastAsia="lt-LT"/>
        </w:rPr>
        <w:t xml:space="preserve">Finansiniai rodikliai </w:t>
      </w:r>
      <w:r>
        <w:rPr>
          <w:rFonts w:ascii="Arial" w:hAnsi="Arial" w:cs="Arial"/>
          <w:lang w:val="lt-LT" w:eastAsia="lt-LT"/>
        </w:rPr>
        <w:t>kultūros centrui labai</w:t>
      </w:r>
      <w:r w:rsidRPr="008C4F27">
        <w:rPr>
          <w:rFonts w:ascii="Arial" w:hAnsi="Arial" w:cs="Arial"/>
          <w:lang w:val="lt-LT" w:eastAsia="lt-LT"/>
        </w:rPr>
        <w:t xml:space="preserve"> svarbūs – numatoma, kad iki 2028 m. ketvirtadalis įstaigos pajamų bus gaunami iš bilietų pardavimų, salių nuomos ir projektų finansavimo. Tai leis sumažinti priklausomybę nuo savivaldybės biudžeto ir suteiks daugiau laisvė</w:t>
      </w:r>
      <w:r>
        <w:rPr>
          <w:rFonts w:ascii="Arial" w:hAnsi="Arial" w:cs="Arial"/>
          <w:lang w:val="lt-LT" w:eastAsia="lt-LT"/>
        </w:rPr>
        <w:t xml:space="preserve">s įgyvendinti ambicingus planus, tačiau tam bus būtina keisti ir uždirbamų įstaigos finansų panaudojimo galimybių veiklos aprašą, kad įstaiga galėtų uždirbamus finansus iš patalpų nuomos ir pan. panaudoti kitų naujų renginių organizavimui, paslaugų plėtrai ir kokybės gerinimui.  </w:t>
      </w:r>
    </w:p>
    <w:p w14:paraId="7FB976E0" w14:textId="77777777" w:rsidR="008C4F27" w:rsidRDefault="008C4F27" w:rsidP="0066751C">
      <w:pPr>
        <w:spacing w:line="276" w:lineRule="auto"/>
        <w:ind w:firstLine="567"/>
        <w:jc w:val="both"/>
        <w:rPr>
          <w:rFonts w:ascii="Arial" w:hAnsi="Arial" w:cs="Arial"/>
          <w:lang w:val="lt-LT" w:eastAsia="lt-LT"/>
        </w:rPr>
      </w:pPr>
    </w:p>
    <w:p w14:paraId="1C5DF17E" w14:textId="77777777" w:rsidR="00F54483" w:rsidRPr="00CB27B2" w:rsidRDefault="00F54483">
      <w:pPr>
        <w:spacing w:before="240" w:line="276" w:lineRule="auto"/>
        <w:rPr>
          <w:rFonts w:ascii="Arial" w:hAnsi="Arial" w:cs="Arial"/>
          <w:b/>
          <w:color w:val="FF0000"/>
          <w:lang w:val="lt-LT"/>
        </w:rPr>
      </w:pPr>
    </w:p>
    <w:p w14:paraId="5B063D26" w14:textId="77777777" w:rsidR="00F54483" w:rsidRPr="00DB35EF" w:rsidRDefault="008F536C">
      <w:pPr>
        <w:spacing w:line="276" w:lineRule="auto"/>
        <w:jc w:val="center"/>
        <w:rPr>
          <w:rFonts w:ascii="Arial" w:hAnsi="Arial" w:cs="Arial"/>
          <w:lang w:val="lt-LT"/>
        </w:rPr>
      </w:pPr>
      <w:r w:rsidRPr="00DB35EF">
        <w:rPr>
          <w:rFonts w:ascii="Arial" w:hAnsi="Arial" w:cs="Arial"/>
          <w:lang w:val="lt-LT"/>
        </w:rPr>
        <w:t>______________________________________</w:t>
      </w:r>
    </w:p>
    <w:p w14:paraId="1964B47F" w14:textId="77777777" w:rsidR="00F54483" w:rsidRPr="00CB27B2" w:rsidRDefault="00F54483">
      <w:pPr>
        <w:spacing w:line="276" w:lineRule="auto"/>
        <w:rPr>
          <w:rFonts w:ascii="Arial" w:hAnsi="Arial" w:cs="Arial"/>
          <w:color w:val="FF0000"/>
          <w:lang w:val="lt-LT"/>
        </w:rPr>
      </w:pPr>
    </w:p>
    <w:sectPr w:rsidR="00F54483" w:rsidRPr="00CB27B2">
      <w:headerReference w:type="default" r:id="rId13"/>
      <w:pgSz w:w="11906" w:h="16838"/>
      <w:pgMar w:top="624" w:right="720" w:bottom="720" w:left="1560" w:header="567" w:footer="0"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F0D84" w14:textId="77777777" w:rsidR="00CC202A" w:rsidRDefault="00CC202A">
      <w:r>
        <w:separator/>
      </w:r>
    </w:p>
  </w:endnote>
  <w:endnote w:type="continuationSeparator" w:id="0">
    <w:p w14:paraId="51D20822" w14:textId="77777777" w:rsidR="00CC202A" w:rsidRDefault="00CC2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LT">
    <w:altName w:val="Arial"/>
    <w:charset w:val="00"/>
    <w:family w:val="auto"/>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3E80F" w14:textId="77777777" w:rsidR="00CC202A" w:rsidRDefault="00CC202A">
      <w:r>
        <w:separator/>
      </w:r>
    </w:p>
  </w:footnote>
  <w:footnote w:type="continuationSeparator" w:id="0">
    <w:p w14:paraId="43979144" w14:textId="77777777" w:rsidR="00CC202A" w:rsidRDefault="00CC2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420678"/>
      <w:docPartObj>
        <w:docPartGallery w:val="Page Numbers (Top of Page)"/>
        <w:docPartUnique/>
      </w:docPartObj>
    </w:sdtPr>
    <w:sdtEndPr/>
    <w:sdtContent>
      <w:p w14:paraId="48479FC7" w14:textId="77777777" w:rsidR="00756FF4" w:rsidRDefault="00756FF4">
        <w:pPr>
          <w:pStyle w:val="Antrats"/>
          <w:jc w:val="center"/>
        </w:pPr>
        <w:r>
          <w:fldChar w:fldCharType="begin"/>
        </w:r>
        <w:r>
          <w:instrText xml:space="preserve"> PAGE </w:instrText>
        </w:r>
        <w:r>
          <w:fldChar w:fldCharType="separate"/>
        </w:r>
        <w:r w:rsidR="00636C55">
          <w:rPr>
            <w:noProof/>
          </w:rPr>
          <w:t>10</w:t>
        </w:r>
        <w:r>
          <w:fldChar w:fldCharType="end"/>
        </w:r>
      </w:p>
    </w:sdtContent>
  </w:sdt>
  <w:p w14:paraId="7EC972CD" w14:textId="77777777" w:rsidR="00756FF4" w:rsidRDefault="00756FF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743845"/>
    <w:multiLevelType w:val="multilevel"/>
    <w:tmpl w:val="E622416C"/>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1FD6A67"/>
    <w:multiLevelType w:val="hybridMultilevel"/>
    <w:tmpl w:val="3012916E"/>
    <w:lvl w:ilvl="0" w:tplc="A266BF16">
      <w:numFmt w:val="bullet"/>
      <w:lvlText w:val="-"/>
      <w:lvlJc w:val="left"/>
      <w:pPr>
        <w:ind w:left="1155" w:hanging="360"/>
      </w:pPr>
      <w:rPr>
        <w:rFonts w:ascii="Arial" w:eastAsiaTheme="minorHAnsi" w:hAnsi="Arial" w:cs="Arial" w:hint="default"/>
      </w:rPr>
    </w:lvl>
    <w:lvl w:ilvl="1" w:tplc="04270003" w:tentative="1">
      <w:start w:val="1"/>
      <w:numFmt w:val="bullet"/>
      <w:lvlText w:val="o"/>
      <w:lvlJc w:val="left"/>
      <w:pPr>
        <w:ind w:left="1875" w:hanging="360"/>
      </w:pPr>
      <w:rPr>
        <w:rFonts w:ascii="Courier New" w:hAnsi="Courier New" w:cs="Courier New" w:hint="default"/>
      </w:rPr>
    </w:lvl>
    <w:lvl w:ilvl="2" w:tplc="04270005" w:tentative="1">
      <w:start w:val="1"/>
      <w:numFmt w:val="bullet"/>
      <w:lvlText w:val=""/>
      <w:lvlJc w:val="left"/>
      <w:pPr>
        <w:ind w:left="2595" w:hanging="360"/>
      </w:pPr>
      <w:rPr>
        <w:rFonts w:ascii="Wingdings" w:hAnsi="Wingdings" w:hint="default"/>
      </w:rPr>
    </w:lvl>
    <w:lvl w:ilvl="3" w:tplc="04270001" w:tentative="1">
      <w:start w:val="1"/>
      <w:numFmt w:val="bullet"/>
      <w:lvlText w:val=""/>
      <w:lvlJc w:val="left"/>
      <w:pPr>
        <w:ind w:left="3315" w:hanging="360"/>
      </w:pPr>
      <w:rPr>
        <w:rFonts w:ascii="Symbol" w:hAnsi="Symbol" w:hint="default"/>
      </w:rPr>
    </w:lvl>
    <w:lvl w:ilvl="4" w:tplc="04270003" w:tentative="1">
      <w:start w:val="1"/>
      <w:numFmt w:val="bullet"/>
      <w:lvlText w:val="o"/>
      <w:lvlJc w:val="left"/>
      <w:pPr>
        <w:ind w:left="4035" w:hanging="360"/>
      </w:pPr>
      <w:rPr>
        <w:rFonts w:ascii="Courier New" w:hAnsi="Courier New" w:cs="Courier New" w:hint="default"/>
      </w:rPr>
    </w:lvl>
    <w:lvl w:ilvl="5" w:tplc="04270005" w:tentative="1">
      <w:start w:val="1"/>
      <w:numFmt w:val="bullet"/>
      <w:lvlText w:val=""/>
      <w:lvlJc w:val="left"/>
      <w:pPr>
        <w:ind w:left="4755" w:hanging="360"/>
      </w:pPr>
      <w:rPr>
        <w:rFonts w:ascii="Wingdings" w:hAnsi="Wingdings" w:hint="default"/>
      </w:rPr>
    </w:lvl>
    <w:lvl w:ilvl="6" w:tplc="04270001" w:tentative="1">
      <w:start w:val="1"/>
      <w:numFmt w:val="bullet"/>
      <w:lvlText w:val=""/>
      <w:lvlJc w:val="left"/>
      <w:pPr>
        <w:ind w:left="5475" w:hanging="360"/>
      </w:pPr>
      <w:rPr>
        <w:rFonts w:ascii="Symbol" w:hAnsi="Symbol" w:hint="default"/>
      </w:rPr>
    </w:lvl>
    <w:lvl w:ilvl="7" w:tplc="04270003" w:tentative="1">
      <w:start w:val="1"/>
      <w:numFmt w:val="bullet"/>
      <w:lvlText w:val="o"/>
      <w:lvlJc w:val="left"/>
      <w:pPr>
        <w:ind w:left="6195" w:hanging="360"/>
      </w:pPr>
      <w:rPr>
        <w:rFonts w:ascii="Courier New" w:hAnsi="Courier New" w:cs="Courier New" w:hint="default"/>
      </w:rPr>
    </w:lvl>
    <w:lvl w:ilvl="8" w:tplc="04270005" w:tentative="1">
      <w:start w:val="1"/>
      <w:numFmt w:val="bullet"/>
      <w:lvlText w:val=""/>
      <w:lvlJc w:val="left"/>
      <w:pPr>
        <w:ind w:left="6915" w:hanging="360"/>
      </w:pPr>
      <w:rPr>
        <w:rFonts w:ascii="Wingdings" w:hAnsi="Wingdings" w:hint="default"/>
      </w:rPr>
    </w:lvl>
  </w:abstractNum>
  <w:abstractNum w:abstractNumId="2" w15:restartNumberingAfterBreak="0">
    <w:nsid w:val="547A1F12"/>
    <w:multiLevelType w:val="multilevel"/>
    <w:tmpl w:val="5DCA9D40"/>
    <w:lvl w:ilvl="0">
      <w:start w:val="1"/>
      <w:numFmt w:val="decimal"/>
      <w:lvlText w:val="%1."/>
      <w:lvlJc w:val="left"/>
      <w:pPr>
        <w:tabs>
          <w:tab w:val="num" w:pos="0"/>
        </w:tabs>
        <w:ind w:left="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61FE258F"/>
    <w:multiLevelType w:val="multilevel"/>
    <w:tmpl w:val="4D9CE2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5180BD4"/>
    <w:multiLevelType w:val="multilevel"/>
    <w:tmpl w:val="C9AED4A0"/>
    <w:lvl w:ilvl="0">
      <w:start w:val="1"/>
      <w:numFmt w:val="decimal"/>
      <w:pStyle w:val="Iliustracijsraas"/>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199318185">
    <w:abstractNumId w:val="0"/>
  </w:num>
  <w:num w:numId="2" w16cid:durableId="197623434">
    <w:abstractNumId w:val="4"/>
  </w:num>
  <w:num w:numId="3" w16cid:durableId="1515919214">
    <w:abstractNumId w:val="2"/>
  </w:num>
  <w:num w:numId="4" w16cid:durableId="1280184532">
    <w:abstractNumId w:val="3"/>
  </w:num>
  <w:num w:numId="5" w16cid:durableId="212461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483"/>
    <w:rsid w:val="00014554"/>
    <w:rsid w:val="0008175A"/>
    <w:rsid w:val="00093F53"/>
    <w:rsid w:val="000A69EC"/>
    <w:rsid w:val="000C11A5"/>
    <w:rsid w:val="000C4D2A"/>
    <w:rsid w:val="00106687"/>
    <w:rsid w:val="0011528E"/>
    <w:rsid w:val="00115A0B"/>
    <w:rsid w:val="00132FE3"/>
    <w:rsid w:val="00146979"/>
    <w:rsid w:val="001F5084"/>
    <w:rsid w:val="00223695"/>
    <w:rsid w:val="00240D80"/>
    <w:rsid w:val="00251305"/>
    <w:rsid w:val="002602C9"/>
    <w:rsid w:val="00267685"/>
    <w:rsid w:val="0028309B"/>
    <w:rsid w:val="002D1B29"/>
    <w:rsid w:val="00323204"/>
    <w:rsid w:val="0034512E"/>
    <w:rsid w:val="003A0B44"/>
    <w:rsid w:val="003A75C1"/>
    <w:rsid w:val="00454FE3"/>
    <w:rsid w:val="004D6A16"/>
    <w:rsid w:val="00544346"/>
    <w:rsid w:val="00611B56"/>
    <w:rsid w:val="00636C55"/>
    <w:rsid w:val="0066751C"/>
    <w:rsid w:val="006828C9"/>
    <w:rsid w:val="006D1957"/>
    <w:rsid w:val="00743529"/>
    <w:rsid w:val="00756FF4"/>
    <w:rsid w:val="007578E1"/>
    <w:rsid w:val="007653E8"/>
    <w:rsid w:val="00803F62"/>
    <w:rsid w:val="00804017"/>
    <w:rsid w:val="00895954"/>
    <w:rsid w:val="008C4F27"/>
    <w:rsid w:val="008F536C"/>
    <w:rsid w:val="00922236"/>
    <w:rsid w:val="00950213"/>
    <w:rsid w:val="00960D62"/>
    <w:rsid w:val="009853E8"/>
    <w:rsid w:val="00993F9B"/>
    <w:rsid w:val="009B2611"/>
    <w:rsid w:val="00A0274D"/>
    <w:rsid w:val="00A84FAB"/>
    <w:rsid w:val="00AC4C15"/>
    <w:rsid w:val="00B161BC"/>
    <w:rsid w:val="00B224AB"/>
    <w:rsid w:val="00B378D4"/>
    <w:rsid w:val="00B7264A"/>
    <w:rsid w:val="00B7488F"/>
    <w:rsid w:val="00B8439D"/>
    <w:rsid w:val="00B91D0E"/>
    <w:rsid w:val="00B94C38"/>
    <w:rsid w:val="00BC01DA"/>
    <w:rsid w:val="00BD5761"/>
    <w:rsid w:val="00BE72C9"/>
    <w:rsid w:val="00C03955"/>
    <w:rsid w:val="00C30960"/>
    <w:rsid w:val="00C33373"/>
    <w:rsid w:val="00C46C0A"/>
    <w:rsid w:val="00C90799"/>
    <w:rsid w:val="00C9414F"/>
    <w:rsid w:val="00CA1F29"/>
    <w:rsid w:val="00CB27B2"/>
    <w:rsid w:val="00CB74AE"/>
    <w:rsid w:val="00CC202A"/>
    <w:rsid w:val="00CE0C47"/>
    <w:rsid w:val="00D26EE3"/>
    <w:rsid w:val="00D8105A"/>
    <w:rsid w:val="00DA478E"/>
    <w:rsid w:val="00DB35EF"/>
    <w:rsid w:val="00DD49A5"/>
    <w:rsid w:val="00E04C63"/>
    <w:rsid w:val="00E24CAB"/>
    <w:rsid w:val="00E527FA"/>
    <w:rsid w:val="00E607CA"/>
    <w:rsid w:val="00EB6987"/>
    <w:rsid w:val="00EC6D18"/>
    <w:rsid w:val="00F0620D"/>
    <w:rsid w:val="00F35990"/>
    <w:rsid w:val="00F44085"/>
    <w:rsid w:val="00F54483"/>
    <w:rsid w:val="00F80DBC"/>
    <w:rsid w:val="00FD33F7"/>
    <w:rsid w:val="00FE4B37"/>
    <w:rsid w:val="00FE4F1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8F291"/>
  <w15:docId w15:val="{E99AC604-5CD0-449B-8DDF-FB0769FF1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rPr>
      <w:lang w:val="lt-LT"/>
    </w:rPr>
  </w:style>
  <w:style w:type="character" w:customStyle="1" w:styleId="Numatytasispastraiposriftas1">
    <w:name w:val="Numatytasis pastraipos šriftas1"/>
    <w:qFormat/>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strike w:val="0"/>
      <w:dstrike w:val="0"/>
      <w:color w:val="auto"/>
    </w:rPr>
  </w:style>
  <w:style w:type="character" w:customStyle="1" w:styleId="WW8Num5z1">
    <w:name w:val="WW8Num5z1"/>
    <w:qFormat/>
    <w:rPr>
      <w:i w:val="0"/>
      <w:color w:val="auto"/>
    </w:rPr>
  </w:style>
  <w:style w:type="character" w:customStyle="1" w:styleId="WW8Num5z2">
    <w:name w:val="WW8Num5z2"/>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styleId="Puslapionumeris">
    <w:name w:val="page number"/>
    <w:basedOn w:val="Numatytasispastraiposriftas"/>
    <w:qFormat/>
  </w:style>
  <w:style w:type="character" w:customStyle="1" w:styleId="Datadiena">
    <w:name w:val="Data_diena"/>
    <w:basedOn w:val="Numatytasispastraiposriftas"/>
    <w:qFormat/>
  </w:style>
  <w:style w:type="character" w:customStyle="1" w:styleId="statymoNr">
    <w:name w:val="?statymo Nr."/>
    <w:qFormat/>
    <w:rPr>
      <w:rFonts w:ascii="HelveticaLT" w:hAnsi="HelveticaLT" w:cs="HelveticaLT"/>
    </w:rPr>
  </w:style>
  <w:style w:type="character" w:customStyle="1" w:styleId="Datamnuo">
    <w:name w:val="Data_m?nuo"/>
    <w:qFormat/>
    <w:rPr>
      <w:rFonts w:ascii="HelveticaLT" w:hAnsi="HelveticaLT" w:cs="HelveticaLT"/>
      <w:sz w:val="24"/>
    </w:rPr>
  </w:style>
  <w:style w:type="character" w:customStyle="1" w:styleId="Datametai">
    <w:name w:val="Data_metai"/>
    <w:basedOn w:val="Numatytasispastraiposriftas"/>
    <w:qFormat/>
  </w:style>
  <w:style w:type="character" w:customStyle="1" w:styleId="Pareigos">
    <w:name w:val="Pareigos"/>
    <w:qFormat/>
    <w:rPr>
      <w:rFonts w:ascii="TimesLT" w:hAnsi="TimesLT" w:cs="TimesLT"/>
      <w:caps/>
      <w:sz w:val="24"/>
    </w:rPr>
  </w:style>
  <w:style w:type="character" w:customStyle="1" w:styleId="CharChar2">
    <w:name w:val="Char Char2"/>
    <w:qFormat/>
    <w:rPr>
      <w:rFonts w:ascii="Tahoma" w:hAnsi="Tahoma" w:cs="Tahoma"/>
      <w:sz w:val="16"/>
      <w:szCs w:val="16"/>
      <w:lang w:val="en-GB"/>
    </w:rPr>
  </w:style>
  <w:style w:type="character" w:customStyle="1" w:styleId="CharChar1">
    <w:name w:val="Char Char1"/>
    <w:qFormat/>
    <w:rPr>
      <w:sz w:val="24"/>
      <w:lang w:val="lt-LT"/>
    </w:rPr>
  </w:style>
  <w:style w:type="character" w:styleId="Hipersaitas">
    <w:name w:val="Hyperlink"/>
    <w:uiPriority w:val="99"/>
    <w:rPr>
      <w:color w:val="0000FF"/>
      <w:u w:val="single"/>
    </w:rPr>
  </w:style>
  <w:style w:type="character" w:styleId="Perirtashipersaitas">
    <w:name w:val="FollowedHyperlink"/>
    <w:uiPriority w:val="99"/>
    <w:unhideWhenUsed/>
    <w:rsid w:val="008639CC"/>
    <w:rPr>
      <w:color w:val="954F72"/>
      <w:u w:val="single"/>
    </w:rPr>
  </w:style>
  <w:style w:type="character" w:customStyle="1" w:styleId="AntratsDiagrama">
    <w:name w:val="Antraštės Diagrama"/>
    <w:link w:val="Antrats"/>
    <w:uiPriority w:val="99"/>
    <w:qFormat/>
    <w:rsid w:val="00F67747"/>
    <w:rPr>
      <w:sz w:val="24"/>
      <w:szCs w:val="24"/>
      <w:lang w:val="lt-LT" w:eastAsia="ar-SA"/>
    </w:rPr>
  </w:style>
  <w:style w:type="character" w:customStyle="1" w:styleId="Neapdorotaspaminjimas1">
    <w:name w:val="Neapdorotas paminėjimas1"/>
    <w:basedOn w:val="Numatytasispastraiposriftas"/>
    <w:uiPriority w:val="99"/>
    <w:semiHidden/>
    <w:unhideWhenUsed/>
    <w:qFormat/>
    <w:rsid w:val="00352C5E"/>
    <w:rPr>
      <w:color w:val="605E5C"/>
      <w:shd w:val="clear" w:color="auto" w:fill="E1DFDD"/>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styleId="Antrat">
    <w:name w:val="caption"/>
    <w:basedOn w:val="prastasis"/>
    <w:qFormat/>
    <w:pPr>
      <w:suppressLineNumbers/>
      <w:spacing w:before="120" w:after="120"/>
    </w:pPr>
    <w:rPr>
      <w:rFonts w:cs="Lucida Sans"/>
      <w:i/>
      <w:iCs/>
    </w:rPr>
  </w:style>
  <w:style w:type="paragraph" w:customStyle="1" w:styleId="Index">
    <w:name w:val="Index"/>
    <w:basedOn w:val="prastasis"/>
    <w:qFormat/>
    <w:pPr>
      <w:suppressLineNumbers/>
    </w:pPr>
    <w:rPr>
      <w:rFonts w:cs="Lucida Sans"/>
    </w:rPr>
  </w:style>
  <w:style w:type="paragraph" w:customStyle="1" w:styleId="Antrat2">
    <w:name w:val="Antraštė2"/>
    <w:basedOn w:val="prastasis"/>
    <w:next w:val="Pagrindinistekstas"/>
    <w:qFormat/>
    <w:pPr>
      <w:keepNext/>
      <w:spacing w:before="240" w:after="120"/>
    </w:pPr>
    <w:rPr>
      <w:rFonts w:ascii="Arial" w:eastAsia="Microsoft YaHei" w:hAnsi="Arial" w:cs="Mangal"/>
      <w:sz w:val="28"/>
      <w:szCs w:val="28"/>
    </w:rPr>
  </w:style>
  <w:style w:type="paragraph" w:customStyle="1" w:styleId="Pavadinimas2">
    <w:name w:val="Pavadinimas2"/>
    <w:basedOn w:val="prastasis"/>
    <w:qFormat/>
    <w:pPr>
      <w:suppressLineNumbers/>
      <w:spacing w:before="120" w:after="120"/>
    </w:pPr>
    <w:rPr>
      <w:rFonts w:cs="Mangal"/>
      <w:i/>
      <w:iCs/>
    </w:rPr>
  </w:style>
  <w:style w:type="paragraph" w:customStyle="1" w:styleId="Rodykl">
    <w:name w:val="Rodyklė"/>
    <w:basedOn w:val="prastasis"/>
    <w:qFormat/>
    <w:pPr>
      <w:suppressLineNumbers/>
    </w:pPr>
    <w:rPr>
      <w:rFonts w:cs="Mangal"/>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paragraph" w:customStyle="1" w:styleId="Pavadinimas1">
    <w:name w:val="Pavadinimas1"/>
    <w:basedOn w:val="prastasis"/>
    <w:qFormat/>
    <w:pPr>
      <w:suppressLineNumbers/>
      <w:spacing w:before="120" w:after="120"/>
    </w:pPr>
    <w:rPr>
      <w:rFonts w:cs="Mangal"/>
      <w:i/>
      <w:iCs/>
    </w:rPr>
  </w:style>
  <w:style w:type="paragraph" w:customStyle="1" w:styleId="statymopavad">
    <w:name w:val="?statymo pavad."/>
    <w:basedOn w:val="prastasis"/>
    <w:qFormat/>
    <w:pPr>
      <w:spacing w:line="360" w:lineRule="auto"/>
      <w:ind w:firstLine="720"/>
      <w:jc w:val="center"/>
    </w:pPr>
    <w:rPr>
      <w:rFonts w:ascii="TimesLT" w:hAnsi="TimesLT" w:cs="TimesLT"/>
      <w:caps/>
      <w:szCs w:val="20"/>
      <w:lang w:val="lt-LT"/>
    </w:rPr>
  </w:style>
  <w:style w:type="paragraph" w:customStyle="1" w:styleId="HeaderandFooter">
    <w:name w:val="Header and Footer"/>
    <w:basedOn w:val="prastasis"/>
    <w:qFormat/>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qFormat/>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qFormat/>
    <w:pPr>
      <w:spacing w:after="120" w:line="480" w:lineRule="auto"/>
      <w:ind w:left="283"/>
    </w:pPr>
  </w:style>
  <w:style w:type="paragraph" w:styleId="Pagrindinistekstas2">
    <w:name w:val="Body Text 2"/>
    <w:basedOn w:val="prastasis"/>
    <w:qFormat/>
    <w:pPr>
      <w:spacing w:after="120" w:line="480" w:lineRule="auto"/>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Kadroturinys">
    <w:name w:val="Kadro turinys"/>
    <w:basedOn w:val="Pagrindinistekstas"/>
    <w:qFormat/>
  </w:style>
  <w:style w:type="paragraph" w:customStyle="1" w:styleId="font5">
    <w:name w:val="font5"/>
    <w:basedOn w:val="prastasis"/>
    <w:qFormat/>
    <w:rsid w:val="008639CC"/>
    <w:pPr>
      <w:suppressAutoHyphens w:val="0"/>
      <w:spacing w:beforeAutospacing="1" w:afterAutospacing="1"/>
    </w:pPr>
    <w:rPr>
      <w:rFonts w:ascii="Arial" w:hAnsi="Arial" w:cs="Arial"/>
      <w:u w:val="single"/>
      <w:lang w:val="lt-LT" w:eastAsia="lt-LT"/>
    </w:rPr>
  </w:style>
  <w:style w:type="paragraph" w:customStyle="1" w:styleId="xl65">
    <w:name w:val="xl65"/>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lang w:val="lt-LT" w:eastAsia="lt-LT"/>
    </w:rPr>
  </w:style>
  <w:style w:type="paragraph" w:customStyle="1" w:styleId="xl66">
    <w:name w:val="xl66"/>
    <w:basedOn w:val="prastasis"/>
    <w:qFormat/>
    <w:rsid w:val="008639CC"/>
    <w:pPr>
      <w:suppressAutoHyphens w:val="0"/>
      <w:spacing w:beforeAutospacing="1" w:afterAutospacing="1"/>
      <w:jc w:val="center"/>
    </w:pPr>
    <w:rPr>
      <w:lang w:val="lt-LT" w:eastAsia="lt-LT"/>
    </w:rPr>
  </w:style>
  <w:style w:type="paragraph" w:customStyle="1" w:styleId="xl67">
    <w:name w:val="xl67"/>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lang w:val="lt-LT" w:eastAsia="lt-LT"/>
    </w:rPr>
  </w:style>
  <w:style w:type="paragraph" w:customStyle="1" w:styleId="xl68">
    <w:name w:val="xl68"/>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pPr>
    <w:rPr>
      <w:rFonts w:ascii="Arial" w:hAnsi="Arial" w:cs="Arial"/>
      <w:b/>
      <w:bCs/>
      <w:lang w:val="lt-LT" w:eastAsia="lt-LT"/>
    </w:rPr>
  </w:style>
  <w:style w:type="paragraph" w:customStyle="1" w:styleId="xl69">
    <w:name w:val="xl69"/>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70">
    <w:name w:val="xl70"/>
    <w:basedOn w:val="prastasis"/>
    <w:qFormat/>
    <w:rsid w:val="008639CC"/>
    <w:pPr>
      <w:suppressAutoHyphens w:val="0"/>
      <w:spacing w:beforeAutospacing="1" w:afterAutospacing="1"/>
    </w:pPr>
    <w:rPr>
      <w:rFonts w:ascii="Arial" w:hAnsi="Arial" w:cs="Arial"/>
      <w:b/>
      <w:bCs/>
      <w:lang w:val="lt-LT" w:eastAsia="lt-LT"/>
    </w:rPr>
  </w:style>
  <w:style w:type="paragraph" w:customStyle="1" w:styleId="xl71">
    <w:name w:val="xl71"/>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pPr>
    <w:rPr>
      <w:rFonts w:ascii="Arial" w:hAnsi="Arial" w:cs="Arial"/>
      <w:b/>
      <w:bCs/>
      <w:lang w:val="lt-LT" w:eastAsia="lt-LT"/>
    </w:rPr>
  </w:style>
  <w:style w:type="paragraph" w:customStyle="1" w:styleId="xl72">
    <w:name w:val="xl72"/>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right"/>
    </w:pPr>
    <w:rPr>
      <w:rFonts w:ascii="Arial" w:hAnsi="Arial" w:cs="Arial"/>
      <w:b/>
      <w:bCs/>
      <w:lang w:val="lt-LT" w:eastAsia="lt-LT"/>
    </w:rPr>
  </w:style>
  <w:style w:type="paragraph" w:customStyle="1" w:styleId="xl73">
    <w:name w:val="xl73"/>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74">
    <w:name w:val="xl74"/>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lang w:val="lt-LT" w:eastAsia="lt-LT"/>
    </w:rPr>
  </w:style>
  <w:style w:type="paragraph" w:customStyle="1" w:styleId="xl75">
    <w:name w:val="xl75"/>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textAlignment w:val="center"/>
    </w:pPr>
    <w:rPr>
      <w:rFonts w:ascii="Arial" w:hAnsi="Arial" w:cs="Arial"/>
      <w:b/>
      <w:bCs/>
      <w:lang w:val="lt-LT" w:eastAsia="lt-LT"/>
    </w:rPr>
  </w:style>
  <w:style w:type="paragraph" w:customStyle="1" w:styleId="xl76">
    <w:name w:val="xl76"/>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77">
    <w:name w:val="xl77"/>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78">
    <w:name w:val="xl78"/>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center"/>
    </w:pPr>
    <w:rPr>
      <w:rFonts w:ascii="Arial" w:hAnsi="Arial" w:cs="Arial"/>
      <w:b/>
      <w:bCs/>
      <w:lang w:val="lt-LT" w:eastAsia="lt-LT"/>
    </w:rPr>
  </w:style>
  <w:style w:type="paragraph" w:customStyle="1" w:styleId="xl79">
    <w:name w:val="xl79"/>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pPr>
    <w:rPr>
      <w:rFonts w:ascii="Arial" w:hAnsi="Arial" w:cs="Arial"/>
      <w:b/>
      <w:bCs/>
      <w:lang w:val="lt-LT" w:eastAsia="lt-LT"/>
    </w:rPr>
  </w:style>
  <w:style w:type="paragraph" w:customStyle="1" w:styleId="xl80">
    <w:name w:val="xl80"/>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right"/>
    </w:pPr>
    <w:rPr>
      <w:rFonts w:ascii="Arial" w:hAnsi="Arial" w:cs="Arial"/>
      <w:b/>
      <w:bCs/>
      <w:lang w:val="lt-LT" w:eastAsia="lt-LT"/>
    </w:rPr>
  </w:style>
  <w:style w:type="paragraph" w:customStyle="1" w:styleId="xl81">
    <w:name w:val="xl81"/>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pPr>
    <w:rPr>
      <w:rFonts w:ascii="Arial" w:hAnsi="Arial" w:cs="Arial"/>
      <w:b/>
      <w:bCs/>
      <w:lang w:val="lt-LT" w:eastAsia="lt-LT"/>
    </w:rPr>
  </w:style>
  <w:style w:type="paragraph" w:customStyle="1" w:styleId="xl82">
    <w:name w:val="xl82"/>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textAlignment w:val="center"/>
    </w:pPr>
    <w:rPr>
      <w:rFonts w:ascii="Arial" w:hAnsi="Arial" w:cs="Arial"/>
      <w:b/>
      <w:bCs/>
      <w:lang w:val="lt-LT" w:eastAsia="lt-LT"/>
    </w:rPr>
  </w:style>
  <w:style w:type="paragraph" w:customStyle="1" w:styleId="xl83">
    <w:name w:val="xl83"/>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84">
    <w:name w:val="xl84"/>
    <w:basedOn w:val="prastasis"/>
    <w:qFormat/>
    <w:rsid w:val="008639CC"/>
    <w:pPr>
      <w:pBdr>
        <w:top w:val="single" w:sz="4" w:space="0" w:color="000000"/>
        <w:bottom w:val="single" w:sz="4"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lang w:val="lt-LT" w:eastAsia="lt-LT"/>
    </w:rPr>
  </w:style>
  <w:style w:type="paragraph" w:customStyle="1" w:styleId="xl85">
    <w:name w:val="xl85"/>
    <w:basedOn w:val="prastasis"/>
    <w:qFormat/>
    <w:rsid w:val="008639CC"/>
    <w:pPr>
      <w:pBdr>
        <w:top w:val="single" w:sz="4" w:space="0" w:color="000000"/>
        <w:left w:val="single" w:sz="4" w:space="0" w:color="000000"/>
        <w:bottom w:val="single" w:sz="8" w:space="0" w:color="000000"/>
        <w:right w:val="single" w:sz="4" w:space="0" w:color="000000"/>
      </w:pBdr>
      <w:shd w:val="clear" w:color="000000" w:fill="D0CECE"/>
      <w:suppressAutoHyphens w:val="0"/>
      <w:spacing w:beforeAutospacing="1" w:afterAutospacing="1"/>
      <w:jc w:val="center"/>
    </w:pPr>
    <w:rPr>
      <w:rFonts w:ascii="Arial" w:hAnsi="Arial" w:cs="Arial"/>
      <w:b/>
      <w:bCs/>
      <w:lang w:val="lt-LT" w:eastAsia="lt-LT"/>
    </w:rPr>
  </w:style>
  <w:style w:type="paragraph" w:customStyle="1" w:styleId="xl86">
    <w:name w:val="xl86"/>
    <w:basedOn w:val="prastasis"/>
    <w:qFormat/>
    <w:rsid w:val="008639CC"/>
    <w:pPr>
      <w:pBdr>
        <w:top w:val="single" w:sz="4" w:space="0" w:color="000000"/>
        <w:left w:val="single" w:sz="4" w:space="0" w:color="000000"/>
        <w:bottom w:val="single" w:sz="8" w:space="0" w:color="000000"/>
        <w:right w:val="single" w:sz="4" w:space="0" w:color="000000"/>
      </w:pBdr>
      <w:shd w:val="clear" w:color="000000" w:fill="D0CECE"/>
      <w:suppressAutoHyphens w:val="0"/>
      <w:spacing w:beforeAutospacing="1" w:afterAutospacing="1"/>
      <w:textAlignment w:val="center"/>
    </w:pPr>
    <w:rPr>
      <w:rFonts w:ascii="Arial" w:hAnsi="Arial" w:cs="Arial"/>
      <w:b/>
      <w:bCs/>
      <w:lang w:val="lt-LT" w:eastAsia="lt-LT"/>
    </w:rPr>
  </w:style>
  <w:style w:type="paragraph" w:customStyle="1" w:styleId="xl87">
    <w:name w:val="xl87"/>
    <w:basedOn w:val="prastasis"/>
    <w:qFormat/>
    <w:rsid w:val="008639CC"/>
    <w:pPr>
      <w:pBdr>
        <w:top w:val="single" w:sz="4" w:space="0" w:color="000000"/>
        <w:bottom w:val="single" w:sz="8" w:space="0" w:color="000000"/>
      </w:pBdr>
      <w:shd w:val="clear" w:color="000000" w:fill="D0CECE"/>
      <w:suppressAutoHyphens w:val="0"/>
      <w:spacing w:beforeAutospacing="1" w:afterAutospacing="1"/>
      <w:textAlignment w:val="center"/>
    </w:pPr>
    <w:rPr>
      <w:rFonts w:ascii="Arial" w:hAnsi="Arial" w:cs="Arial"/>
      <w:b/>
      <w:bCs/>
      <w:lang w:val="lt-LT" w:eastAsia="lt-LT"/>
    </w:rPr>
  </w:style>
  <w:style w:type="paragraph" w:customStyle="1" w:styleId="xl88">
    <w:name w:val="xl88"/>
    <w:basedOn w:val="prastasis"/>
    <w:qFormat/>
    <w:rsid w:val="008639CC"/>
    <w:pPr>
      <w:pBdr>
        <w:top w:val="single" w:sz="4" w:space="0" w:color="000000"/>
        <w:left w:val="single" w:sz="4" w:space="0" w:color="000000"/>
        <w:bottom w:val="single" w:sz="8"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lang w:val="lt-LT" w:eastAsia="lt-LT"/>
    </w:rPr>
  </w:style>
  <w:style w:type="paragraph" w:customStyle="1" w:styleId="xl89">
    <w:name w:val="xl89"/>
    <w:basedOn w:val="prastasis"/>
    <w:qFormat/>
    <w:rsid w:val="008639CC"/>
    <w:pPr>
      <w:pBdr>
        <w:top w:val="single" w:sz="4" w:space="0" w:color="000000"/>
        <w:left w:val="single" w:sz="4" w:space="0" w:color="000000"/>
        <w:bottom w:val="single" w:sz="8"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lang w:val="lt-LT" w:eastAsia="lt-LT"/>
    </w:rPr>
  </w:style>
  <w:style w:type="paragraph" w:customStyle="1" w:styleId="xl90">
    <w:name w:val="xl90"/>
    <w:basedOn w:val="prastasis"/>
    <w:qFormat/>
    <w:rsid w:val="008639CC"/>
    <w:pPr>
      <w:pBdr>
        <w:top w:val="single" w:sz="8" w:space="0" w:color="000000"/>
        <w:left w:val="single" w:sz="8" w:space="0" w:color="000000"/>
        <w:bottom w:val="single" w:sz="8" w:space="0" w:color="000000"/>
        <w:right w:val="single" w:sz="8" w:space="0" w:color="000000"/>
      </w:pBdr>
      <w:suppressAutoHyphens w:val="0"/>
      <w:spacing w:beforeAutospacing="1" w:afterAutospacing="1"/>
      <w:jc w:val="center"/>
    </w:pPr>
    <w:rPr>
      <w:rFonts w:ascii="Arial" w:hAnsi="Arial" w:cs="Arial"/>
      <w:b/>
      <w:bCs/>
      <w:i/>
      <w:iCs/>
      <w:lang w:val="lt-LT" w:eastAsia="lt-LT"/>
    </w:rPr>
  </w:style>
  <w:style w:type="paragraph" w:customStyle="1" w:styleId="xl91">
    <w:name w:val="xl91"/>
    <w:basedOn w:val="prastasis"/>
    <w:qFormat/>
    <w:rsid w:val="008639CC"/>
    <w:pPr>
      <w:pBdr>
        <w:top w:val="single" w:sz="8" w:space="0" w:color="000000"/>
        <w:bottom w:val="single" w:sz="8" w:space="0" w:color="000000"/>
      </w:pBdr>
      <w:suppressAutoHyphens w:val="0"/>
      <w:spacing w:beforeAutospacing="1" w:afterAutospacing="1"/>
      <w:jc w:val="center"/>
    </w:pPr>
    <w:rPr>
      <w:rFonts w:ascii="Arial" w:hAnsi="Arial" w:cs="Arial"/>
      <w:b/>
      <w:bCs/>
      <w:i/>
      <w:iCs/>
      <w:lang w:val="lt-LT" w:eastAsia="lt-LT"/>
    </w:rPr>
  </w:style>
  <w:style w:type="paragraph" w:customStyle="1" w:styleId="xl92">
    <w:name w:val="xl92"/>
    <w:basedOn w:val="prastasis"/>
    <w:qFormat/>
    <w:rsid w:val="008639CC"/>
    <w:pPr>
      <w:pBdr>
        <w:top w:val="single" w:sz="8" w:space="0" w:color="000000"/>
        <w:left w:val="single" w:sz="8" w:space="0" w:color="000000"/>
        <w:bottom w:val="single" w:sz="8" w:space="0" w:color="000000"/>
        <w:right w:val="single" w:sz="8" w:space="0" w:color="000000"/>
      </w:pBdr>
      <w:suppressAutoHyphens w:val="0"/>
      <w:spacing w:beforeAutospacing="1" w:afterAutospacing="1"/>
    </w:pPr>
    <w:rPr>
      <w:rFonts w:ascii="Arial" w:hAnsi="Arial" w:cs="Arial"/>
      <w:b/>
      <w:bCs/>
      <w:i/>
      <w:iCs/>
      <w:lang w:val="lt-LT" w:eastAsia="lt-LT"/>
    </w:rPr>
  </w:style>
  <w:style w:type="paragraph" w:customStyle="1" w:styleId="xl93">
    <w:name w:val="xl93"/>
    <w:basedOn w:val="prastasis"/>
    <w:qFormat/>
    <w:rsid w:val="008639CC"/>
    <w:pPr>
      <w:pBdr>
        <w:top w:val="single" w:sz="8" w:space="0" w:color="000000"/>
        <w:left w:val="single" w:sz="8" w:space="0" w:color="000000"/>
        <w:bottom w:val="single" w:sz="8" w:space="0" w:color="000000"/>
      </w:pBdr>
      <w:suppressAutoHyphens w:val="0"/>
      <w:spacing w:beforeAutospacing="1" w:afterAutospacing="1"/>
    </w:pPr>
    <w:rPr>
      <w:rFonts w:ascii="Arial" w:hAnsi="Arial" w:cs="Arial"/>
      <w:b/>
      <w:bCs/>
      <w:i/>
      <w:iCs/>
      <w:lang w:val="lt-LT" w:eastAsia="lt-LT"/>
    </w:rPr>
  </w:style>
  <w:style w:type="paragraph" w:customStyle="1" w:styleId="xl94">
    <w:name w:val="xl94"/>
    <w:basedOn w:val="prastasis"/>
    <w:qFormat/>
    <w:rsid w:val="008639CC"/>
    <w:pPr>
      <w:pBdr>
        <w:top w:val="single" w:sz="8" w:space="0" w:color="000000"/>
        <w:bottom w:val="single" w:sz="8" w:space="0" w:color="000000"/>
      </w:pBdr>
      <w:suppressAutoHyphens w:val="0"/>
      <w:spacing w:beforeAutospacing="1" w:afterAutospacing="1"/>
      <w:jc w:val="right"/>
    </w:pPr>
    <w:rPr>
      <w:rFonts w:ascii="Arial" w:hAnsi="Arial" w:cs="Arial"/>
      <w:b/>
      <w:bCs/>
      <w:i/>
      <w:iCs/>
      <w:lang w:val="lt-LT" w:eastAsia="lt-LT"/>
    </w:rPr>
  </w:style>
  <w:style w:type="paragraph" w:customStyle="1" w:styleId="xl95">
    <w:name w:val="xl95"/>
    <w:basedOn w:val="prastasis"/>
    <w:qFormat/>
    <w:rsid w:val="008639CC"/>
    <w:pPr>
      <w:pBdr>
        <w:top w:val="single" w:sz="4" w:space="0" w:color="000000"/>
        <w:lef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96">
    <w:name w:val="xl96"/>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sz w:val="16"/>
      <w:szCs w:val="16"/>
      <w:lang w:val="lt-LT" w:eastAsia="lt-LT"/>
    </w:rPr>
  </w:style>
  <w:style w:type="paragraph" w:customStyle="1" w:styleId="xl97">
    <w:name w:val="xl97"/>
    <w:basedOn w:val="prastasis"/>
    <w:qFormat/>
    <w:rsid w:val="008639CC"/>
    <w:pPr>
      <w:pBdr>
        <w:top w:val="single" w:sz="4" w:space="0" w:color="000000"/>
        <w:left w:val="single" w:sz="4" w:space="0" w:color="000000"/>
        <w:right w:val="single" w:sz="4" w:space="0" w:color="000000"/>
      </w:pBdr>
      <w:suppressAutoHyphens w:val="0"/>
      <w:spacing w:beforeAutospacing="1" w:afterAutospacing="1"/>
      <w:textAlignment w:val="center"/>
    </w:pPr>
    <w:rPr>
      <w:rFonts w:ascii="Arial" w:hAnsi="Arial" w:cs="Arial"/>
      <w:sz w:val="18"/>
      <w:szCs w:val="18"/>
      <w:lang w:val="lt-LT" w:eastAsia="lt-LT"/>
    </w:rPr>
  </w:style>
  <w:style w:type="paragraph" w:customStyle="1" w:styleId="xl98">
    <w:name w:val="xl98"/>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center"/>
      <w:textAlignment w:val="center"/>
    </w:pPr>
    <w:rPr>
      <w:lang w:val="lt-LT" w:eastAsia="lt-LT"/>
    </w:rPr>
  </w:style>
  <w:style w:type="paragraph" w:customStyle="1" w:styleId="xl99">
    <w:name w:val="xl99"/>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lang w:val="lt-LT" w:eastAsia="lt-LT"/>
    </w:rPr>
  </w:style>
  <w:style w:type="paragraph" w:customStyle="1" w:styleId="xl100">
    <w:name w:val="xl100"/>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lang w:val="lt-LT" w:eastAsia="lt-LT"/>
    </w:rPr>
  </w:style>
  <w:style w:type="paragraph" w:customStyle="1" w:styleId="xl101">
    <w:name w:val="xl101"/>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02">
    <w:name w:val="xl102"/>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103">
    <w:name w:val="xl103"/>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104">
    <w:name w:val="xl104"/>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105">
    <w:name w:val="xl105"/>
    <w:basedOn w:val="prastasis"/>
    <w:qFormat/>
    <w:rsid w:val="008639CC"/>
    <w:pPr>
      <w:pBdr>
        <w:top w:val="single" w:sz="4" w:space="0" w:color="000000"/>
        <w:left w:val="single" w:sz="4" w:space="0" w:color="000000"/>
        <w:right w:val="single" w:sz="4" w:space="0" w:color="000000"/>
      </w:pBdr>
      <w:suppressAutoHyphens w:val="0"/>
      <w:spacing w:beforeAutospacing="1" w:afterAutospacing="1"/>
      <w:textAlignment w:val="center"/>
    </w:pPr>
    <w:rPr>
      <w:rFonts w:ascii="Arial" w:hAnsi="Arial" w:cs="Arial"/>
      <w:lang w:val="lt-LT" w:eastAsia="lt-LT"/>
    </w:rPr>
  </w:style>
  <w:style w:type="paragraph" w:customStyle="1" w:styleId="xl106">
    <w:name w:val="xl106"/>
    <w:basedOn w:val="prastasis"/>
    <w:qFormat/>
    <w:rsid w:val="008639CC"/>
    <w:pPr>
      <w:pBdr>
        <w:left w:val="single" w:sz="4" w:space="0" w:color="000000"/>
        <w:right w:val="single" w:sz="4" w:space="0" w:color="000000"/>
      </w:pBdr>
      <w:suppressAutoHyphens w:val="0"/>
      <w:spacing w:beforeAutospacing="1" w:afterAutospacing="1"/>
      <w:textAlignment w:val="center"/>
    </w:pPr>
    <w:rPr>
      <w:rFonts w:ascii="Arial" w:hAnsi="Arial" w:cs="Arial"/>
      <w:lang w:val="lt-LT" w:eastAsia="lt-LT"/>
    </w:rPr>
  </w:style>
  <w:style w:type="paragraph" w:customStyle="1" w:styleId="xl107">
    <w:name w:val="xl107"/>
    <w:basedOn w:val="prastasis"/>
    <w:qFormat/>
    <w:rsid w:val="008639CC"/>
    <w:pPr>
      <w:pBdr>
        <w:top w:val="single" w:sz="4" w:space="0" w:color="000000"/>
        <w:left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08">
    <w:name w:val="xl108"/>
    <w:basedOn w:val="prastasis"/>
    <w:qFormat/>
    <w:rsid w:val="008639CC"/>
    <w:pPr>
      <w:pBdr>
        <w:left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09">
    <w:name w:val="xl109"/>
    <w:basedOn w:val="prastasis"/>
    <w:qFormat/>
    <w:rsid w:val="008639CC"/>
    <w:pPr>
      <w:pBdr>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0">
    <w:name w:val="xl110"/>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1">
    <w:name w:val="xl111"/>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2">
    <w:name w:val="xl112"/>
    <w:basedOn w:val="prastasis"/>
    <w:qFormat/>
    <w:rsid w:val="008639CC"/>
    <w:pPr>
      <w:pBdr>
        <w:top w:val="single" w:sz="4" w:space="0" w:color="000000"/>
        <w:left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3">
    <w:name w:val="xl113"/>
    <w:basedOn w:val="prastasis"/>
    <w:qFormat/>
    <w:rsid w:val="008639CC"/>
    <w:pPr>
      <w:pBdr>
        <w:left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4">
    <w:name w:val="xl114"/>
    <w:basedOn w:val="prastasis"/>
    <w:qFormat/>
    <w:rsid w:val="008639CC"/>
    <w:pPr>
      <w:pBdr>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5">
    <w:name w:val="xl115"/>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6">
    <w:name w:val="xl116"/>
    <w:basedOn w:val="prastasis"/>
    <w:qFormat/>
    <w:rsid w:val="008639CC"/>
    <w:pPr>
      <w:suppressAutoHyphens w:val="0"/>
      <w:spacing w:beforeAutospacing="1" w:afterAutospacing="1"/>
      <w:textAlignment w:val="center"/>
    </w:pPr>
    <w:rPr>
      <w:rFonts w:ascii="Arial" w:hAnsi="Arial" w:cs="Arial"/>
      <w:sz w:val="16"/>
      <w:szCs w:val="16"/>
      <w:lang w:val="lt-LT" w:eastAsia="lt-LT"/>
    </w:rPr>
  </w:style>
  <w:style w:type="paragraph" w:customStyle="1" w:styleId="xl117">
    <w:name w:val="xl117"/>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18">
    <w:name w:val="xl118"/>
    <w:basedOn w:val="prastasis"/>
    <w:qFormat/>
    <w:rsid w:val="008639CC"/>
    <w:pPr>
      <w:suppressAutoHyphens w:val="0"/>
      <w:spacing w:beforeAutospacing="1" w:afterAutospacing="1"/>
    </w:pPr>
    <w:rPr>
      <w:rFonts w:ascii="Arial" w:hAnsi="Arial" w:cs="Arial"/>
      <w:sz w:val="16"/>
      <w:szCs w:val="16"/>
      <w:lang w:val="lt-LT" w:eastAsia="lt-LT"/>
    </w:rPr>
  </w:style>
  <w:style w:type="paragraph" w:customStyle="1" w:styleId="xl119">
    <w:name w:val="xl119"/>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0">
    <w:name w:val="xl120"/>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1">
    <w:name w:val="xl121"/>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2">
    <w:name w:val="xl122"/>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3">
    <w:name w:val="xl123"/>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24">
    <w:name w:val="xl124"/>
    <w:basedOn w:val="prastasis"/>
    <w:qFormat/>
    <w:rsid w:val="008639CC"/>
    <w:pP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5">
    <w:name w:val="xl125"/>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26">
    <w:name w:val="xl126"/>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27">
    <w:name w:val="xl127"/>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28">
    <w:name w:val="xl128"/>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9">
    <w:name w:val="xl129"/>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0">
    <w:name w:val="xl130"/>
    <w:basedOn w:val="prastasis"/>
    <w:qFormat/>
    <w:rsid w:val="008639CC"/>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31">
    <w:name w:val="xl131"/>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2">
    <w:name w:val="xl132"/>
    <w:basedOn w:val="prastasis"/>
    <w:qFormat/>
    <w:rsid w:val="008639CC"/>
    <w:pPr>
      <w:pBdr>
        <w:top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3">
    <w:name w:val="xl133"/>
    <w:basedOn w:val="prastasis"/>
    <w:qFormat/>
    <w:rsid w:val="008639CC"/>
    <w:pPr>
      <w:pBdr>
        <w:top w:val="single" w:sz="4" w:space="0" w:color="000000"/>
        <w:left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34">
    <w:name w:val="xl134"/>
    <w:basedOn w:val="prastasis"/>
    <w:qFormat/>
    <w:rsid w:val="008639CC"/>
    <w:pPr>
      <w:pBdr>
        <w:top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35">
    <w:name w:val="xl135"/>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6">
    <w:name w:val="xl136"/>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7">
    <w:name w:val="xl137"/>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9">
    <w:name w:val="xl139"/>
    <w:basedOn w:val="prastasis"/>
    <w:qFormat/>
    <w:rsid w:val="008639CC"/>
    <w:pPr>
      <w:suppressAutoHyphens w:val="0"/>
      <w:spacing w:beforeAutospacing="1" w:afterAutospacing="1"/>
      <w:jc w:val="center"/>
    </w:pPr>
    <w:rPr>
      <w:lang w:val="lt-LT" w:eastAsia="lt-LT"/>
    </w:rPr>
  </w:style>
  <w:style w:type="paragraph" w:customStyle="1" w:styleId="xl140">
    <w:name w:val="xl140"/>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sz w:val="16"/>
      <w:szCs w:val="16"/>
      <w:lang w:val="lt-LT" w:eastAsia="lt-LT"/>
    </w:rPr>
  </w:style>
  <w:style w:type="paragraph" w:customStyle="1" w:styleId="xl141">
    <w:name w:val="xl141"/>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sz w:val="14"/>
      <w:szCs w:val="14"/>
      <w:lang w:val="lt-LT" w:eastAsia="lt-LT"/>
    </w:rPr>
  </w:style>
  <w:style w:type="paragraph" w:customStyle="1" w:styleId="xl142">
    <w:name w:val="xl142"/>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i/>
      <w:iCs/>
      <w:lang w:val="lt-LT" w:eastAsia="lt-LT"/>
    </w:rPr>
  </w:style>
  <w:style w:type="paragraph" w:customStyle="1" w:styleId="xl143">
    <w:name w:val="xl143"/>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44">
    <w:name w:val="xl144"/>
    <w:basedOn w:val="prastasis"/>
    <w:qFormat/>
    <w:rsid w:val="008639CC"/>
    <w:pPr>
      <w:pBdr>
        <w:top w:val="single" w:sz="4" w:space="0" w:color="000000"/>
        <w:left w:val="single" w:sz="4" w:space="0" w:color="000000"/>
        <w:bottom w:val="single" w:sz="8"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46">
    <w:name w:val="xl146"/>
    <w:basedOn w:val="prastasis"/>
    <w:qFormat/>
    <w:rsid w:val="008639CC"/>
    <w:pPr>
      <w:suppressAutoHyphens w:val="0"/>
      <w:spacing w:beforeAutospacing="1" w:afterAutospacing="1"/>
      <w:jc w:val="center"/>
    </w:pPr>
    <w:rPr>
      <w:lang w:val="lt-LT" w:eastAsia="lt-LT"/>
    </w:rPr>
  </w:style>
  <w:style w:type="paragraph" w:customStyle="1" w:styleId="xl147">
    <w:name w:val="xl147"/>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pPr>
    <w:rPr>
      <w:rFonts w:ascii="Arial" w:hAnsi="Arial" w:cs="Arial"/>
      <w:b/>
      <w:bCs/>
      <w:lang w:val="lt-LT" w:eastAsia="lt-LT"/>
    </w:rPr>
  </w:style>
  <w:style w:type="paragraph" w:customStyle="1" w:styleId="xl148">
    <w:name w:val="xl148"/>
    <w:basedOn w:val="prastasis"/>
    <w:qFormat/>
    <w:rsid w:val="008639CC"/>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49">
    <w:name w:val="xl149"/>
    <w:basedOn w:val="prastasis"/>
    <w:qFormat/>
    <w:rsid w:val="008639CC"/>
    <w:pPr>
      <w:suppressAutoHyphens w:val="0"/>
      <w:spacing w:beforeAutospacing="1" w:afterAutospacing="1"/>
      <w:jc w:val="center"/>
    </w:pPr>
    <w:rPr>
      <w:b/>
      <w:bCs/>
      <w:sz w:val="28"/>
      <w:szCs w:val="28"/>
      <w:lang w:val="lt-LT" w:eastAsia="lt-LT"/>
    </w:rPr>
  </w:style>
  <w:style w:type="paragraph" w:customStyle="1" w:styleId="xl150">
    <w:name w:val="xl150"/>
    <w:basedOn w:val="prastasis"/>
    <w:qFormat/>
    <w:rsid w:val="008639CC"/>
    <w:pPr>
      <w:pBdr>
        <w:top w:val="single" w:sz="4" w:space="0" w:color="000000"/>
        <w:left w:val="single" w:sz="4" w:space="0" w:color="000000"/>
        <w:bottom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51">
    <w:name w:val="xl151"/>
    <w:basedOn w:val="prastasis"/>
    <w:qFormat/>
    <w:rsid w:val="008639CC"/>
    <w:pPr>
      <w:pBdr>
        <w:top w:val="single" w:sz="4" w:space="0" w:color="000000"/>
        <w:bottom w:val="single" w:sz="4"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52">
    <w:name w:val="xl152"/>
    <w:basedOn w:val="prastasis"/>
    <w:qFormat/>
    <w:rsid w:val="008639CC"/>
    <w:pPr>
      <w:pBdr>
        <w:top w:val="single" w:sz="4" w:space="0" w:color="000000"/>
        <w:left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53">
    <w:name w:val="xl153"/>
    <w:basedOn w:val="prastasis"/>
    <w:qFormat/>
    <w:rsid w:val="008639CC"/>
    <w:pPr>
      <w:pBdr>
        <w:top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54">
    <w:name w:val="xl154"/>
    <w:basedOn w:val="prastasis"/>
    <w:qFormat/>
    <w:rsid w:val="008639CC"/>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55">
    <w:name w:val="xl155"/>
    <w:basedOn w:val="prastasis"/>
    <w:qFormat/>
    <w:rsid w:val="008639CC"/>
    <w:pPr>
      <w:pBdr>
        <w:bottom w:val="single" w:sz="4" w:space="0" w:color="000000"/>
      </w:pBdr>
      <w:suppressAutoHyphens w:val="0"/>
      <w:spacing w:beforeAutospacing="1" w:afterAutospacing="1"/>
      <w:jc w:val="center"/>
    </w:pPr>
    <w:rPr>
      <w:lang w:val="lt-LT" w:eastAsia="lt-LT"/>
    </w:rPr>
  </w:style>
  <w:style w:type="paragraph" w:customStyle="1" w:styleId="xl156">
    <w:name w:val="xl156"/>
    <w:basedOn w:val="prastasis"/>
    <w:qFormat/>
    <w:rsid w:val="008639CC"/>
    <w:pPr>
      <w:pBdr>
        <w:left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57">
    <w:name w:val="xl157"/>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58">
    <w:name w:val="xl158"/>
    <w:basedOn w:val="prastasis"/>
    <w:qFormat/>
    <w:rsid w:val="008639CC"/>
    <w:pPr>
      <w:pBdr>
        <w:top w:val="single" w:sz="4" w:space="0" w:color="000000"/>
        <w:left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59">
    <w:name w:val="xl159"/>
    <w:basedOn w:val="prastasis"/>
    <w:qFormat/>
    <w:rsid w:val="008639CC"/>
    <w:pPr>
      <w:pBdr>
        <w:top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60">
    <w:name w:val="xl160"/>
    <w:basedOn w:val="prastasis"/>
    <w:qFormat/>
    <w:rsid w:val="008639CC"/>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61">
    <w:name w:val="xl161"/>
    <w:basedOn w:val="prastasis"/>
    <w:qFormat/>
    <w:rsid w:val="008639CC"/>
    <w:pPr>
      <w:pBdr>
        <w:top w:val="single" w:sz="4" w:space="0" w:color="000000"/>
        <w:left w:val="single" w:sz="4" w:space="0" w:color="000000"/>
        <w:bottom w:val="single" w:sz="4" w:space="0" w:color="000000"/>
      </w:pBdr>
      <w:suppressAutoHyphens w:val="0"/>
      <w:spacing w:beforeAutospacing="1" w:afterAutospacing="1"/>
    </w:pPr>
    <w:rPr>
      <w:rFonts w:ascii="Arial" w:hAnsi="Arial" w:cs="Arial"/>
      <w:b/>
      <w:bCs/>
      <w:i/>
      <w:iCs/>
      <w:lang w:val="lt-LT" w:eastAsia="lt-LT"/>
    </w:rPr>
  </w:style>
  <w:style w:type="paragraph" w:customStyle="1" w:styleId="xl162">
    <w:name w:val="xl162"/>
    <w:basedOn w:val="prastasis"/>
    <w:qFormat/>
    <w:rsid w:val="008639CC"/>
    <w:pPr>
      <w:pBdr>
        <w:top w:val="single" w:sz="4" w:space="0" w:color="000000"/>
        <w:bottom w:val="single" w:sz="4" w:space="0" w:color="000000"/>
      </w:pBdr>
      <w:suppressAutoHyphens w:val="0"/>
      <w:spacing w:beforeAutospacing="1" w:afterAutospacing="1"/>
    </w:pPr>
    <w:rPr>
      <w:rFonts w:ascii="Arial" w:hAnsi="Arial" w:cs="Arial"/>
      <w:b/>
      <w:bCs/>
      <w:i/>
      <w:iCs/>
      <w:lang w:val="lt-LT" w:eastAsia="lt-LT"/>
    </w:rPr>
  </w:style>
  <w:style w:type="paragraph" w:customStyle="1" w:styleId="xl163">
    <w:name w:val="xl163"/>
    <w:basedOn w:val="prastasis"/>
    <w:qFormat/>
    <w:rsid w:val="008639CC"/>
    <w:pPr>
      <w:pBdr>
        <w:top w:val="single" w:sz="4" w:space="0" w:color="000000"/>
        <w:bottom w:val="single" w:sz="4" w:space="0" w:color="000000"/>
        <w:right w:val="single" w:sz="4" w:space="0" w:color="000000"/>
      </w:pBdr>
      <w:suppressAutoHyphens w:val="0"/>
      <w:spacing w:beforeAutospacing="1" w:afterAutospacing="1"/>
    </w:pPr>
    <w:rPr>
      <w:rFonts w:ascii="Arial" w:hAnsi="Arial" w:cs="Arial"/>
      <w:b/>
      <w:bCs/>
      <w:i/>
      <w:iCs/>
      <w:lang w:val="lt-LT" w:eastAsia="lt-LT"/>
    </w:rPr>
  </w:style>
  <w:style w:type="paragraph" w:customStyle="1" w:styleId="xl164">
    <w:name w:val="xl164"/>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65">
    <w:name w:val="xl165"/>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66">
    <w:name w:val="xl166"/>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67">
    <w:name w:val="xl167"/>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68">
    <w:name w:val="xl168"/>
    <w:basedOn w:val="prastasis"/>
    <w:qFormat/>
    <w:rsid w:val="008639CC"/>
    <w:pPr>
      <w:suppressAutoHyphens w:val="0"/>
      <w:spacing w:beforeAutospacing="1" w:afterAutospacing="1"/>
    </w:pPr>
    <w:rPr>
      <w:rFonts w:ascii="Arial" w:hAnsi="Arial" w:cs="Arial"/>
      <w:lang w:val="lt-LT" w:eastAsia="lt-LT"/>
    </w:rPr>
  </w:style>
  <w:style w:type="paragraph" w:customStyle="1" w:styleId="xl169">
    <w:name w:val="xl169"/>
    <w:basedOn w:val="prastasis"/>
    <w:qFormat/>
    <w:rsid w:val="008639CC"/>
    <w:pPr>
      <w:pBdr>
        <w:top w:val="single" w:sz="4" w:space="0" w:color="000000"/>
        <w:left w:val="single" w:sz="4" w:space="0" w:color="000000"/>
        <w:bottom w:val="single" w:sz="4" w:space="0" w:color="000000"/>
      </w:pBdr>
      <w:suppressAutoHyphens w:val="0"/>
      <w:spacing w:beforeAutospacing="1" w:afterAutospacing="1"/>
      <w:jc w:val="right"/>
    </w:pPr>
    <w:rPr>
      <w:rFonts w:ascii="Arial" w:hAnsi="Arial" w:cs="Arial"/>
      <w:b/>
      <w:bCs/>
      <w:lang w:val="lt-LT" w:eastAsia="lt-LT"/>
    </w:rPr>
  </w:style>
  <w:style w:type="paragraph" w:customStyle="1" w:styleId="xl170">
    <w:name w:val="xl170"/>
    <w:basedOn w:val="prastasis"/>
    <w:qFormat/>
    <w:rsid w:val="008639CC"/>
    <w:pPr>
      <w:pBdr>
        <w:top w:val="single" w:sz="4" w:space="0" w:color="000000"/>
        <w:bottom w:val="single" w:sz="4" w:space="0" w:color="000000"/>
        <w:right w:val="single" w:sz="4" w:space="0" w:color="000000"/>
      </w:pBdr>
      <w:suppressAutoHyphens w:val="0"/>
      <w:spacing w:beforeAutospacing="1" w:afterAutospacing="1"/>
      <w:jc w:val="right"/>
    </w:pPr>
    <w:rPr>
      <w:rFonts w:ascii="Arial" w:hAnsi="Arial" w:cs="Arial"/>
      <w:b/>
      <w:bCs/>
      <w:lang w:val="lt-LT" w:eastAsia="lt-LT"/>
    </w:rPr>
  </w:style>
  <w:style w:type="paragraph" w:customStyle="1" w:styleId="xl171">
    <w:name w:val="xl171"/>
    <w:basedOn w:val="prastasis"/>
    <w:qFormat/>
    <w:rsid w:val="008639CC"/>
    <w:pPr>
      <w:suppressAutoHyphens w:val="0"/>
      <w:spacing w:beforeAutospacing="1" w:afterAutospacing="1"/>
      <w:jc w:val="center"/>
    </w:pPr>
    <w:rPr>
      <w:b/>
      <w:bCs/>
      <w:sz w:val="28"/>
      <w:szCs w:val="28"/>
      <w:lang w:val="lt-LT" w:eastAsia="lt-LT"/>
    </w:rPr>
  </w:style>
  <w:style w:type="paragraph" w:customStyle="1" w:styleId="xl172">
    <w:name w:val="xl172"/>
    <w:basedOn w:val="prastasis"/>
    <w:qFormat/>
    <w:rsid w:val="008639CC"/>
    <w:pPr>
      <w:pBdr>
        <w:top w:val="single" w:sz="8" w:space="0" w:color="000000"/>
        <w:left w:val="single" w:sz="8" w:space="0" w:color="000000"/>
        <w:bottom w:val="single" w:sz="8" w:space="0" w:color="000000"/>
      </w:pBdr>
      <w:suppressAutoHyphens w:val="0"/>
      <w:spacing w:beforeAutospacing="1" w:afterAutospacing="1"/>
      <w:jc w:val="right"/>
    </w:pPr>
    <w:rPr>
      <w:rFonts w:ascii="Arial" w:hAnsi="Arial" w:cs="Arial"/>
      <w:b/>
      <w:bCs/>
      <w:i/>
      <w:iCs/>
      <w:lang w:val="lt-LT" w:eastAsia="lt-LT"/>
    </w:rPr>
  </w:style>
  <w:style w:type="paragraph" w:customStyle="1" w:styleId="xl173">
    <w:name w:val="xl173"/>
    <w:basedOn w:val="prastasis"/>
    <w:qFormat/>
    <w:rsid w:val="008639CC"/>
    <w:pPr>
      <w:pBdr>
        <w:top w:val="single" w:sz="8" w:space="0" w:color="000000"/>
        <w:bottom w:val="single" w:sz="8" w:space="0" w:color="000000"/>
        <w:right w:val="single" w:sz="8" w:space="0" w:color="000000"/>
      </w:pBdr>
      <w:suppressAutoHyphens w:val="0"/>
      <w:spacing w:beforeAutospacing="1" w:afterAutospacing="1"/>
      <w:jc w:val="right"/>
    </w:pPr>
    <w:rPr>
      <w:rFonts w:ascii="Arial" w:hAnsi="Arial" w:cs="Arial"/>
      <w:b/>
      <w:bCs/>
      <w:i/>
      <w:iCs/>
      <w:lang w:val="lt-LT" w:eastAsia="lt-LT"/>
    </w:rPr>
  </w:style>
  <w:style w:type="paragraph" w:customStyle="1" w:styleId="xl174">
    <w:name w:val="xl174"/>
    <w:basedOn w:val="prastasis"/>
    <w:qFormat/>
    <w:rsid w:val="008639CC"/>
    <w:pPr>
      <w:pBdr>
        <w:top w:val="single" w:sz="4" w:space="0" w:color="000000"/>
        <w:bottom w:val="single" w:sz="4" w:space="0" w:color="000000"/>
      </w:pBdr>
      <w:suppressAutoHyphens w:val="0"/>
      <w:spacing w:beforeAutospacing="1" w:afterAutospacing="1"/>
      <w:textAlignment w:val="center"/>
    </w:pPr>
    <w:rPr>
      <w:rFonts w:ascii="Arial" w:hAnsi="Arial" w:cs="Arial"/>
      <w:b/>
      <w:bCs/>
      <w:lang w:val="lt-LT" w:eastAsia="lt-LT"/>
    </w:rPr>
  </w:style>
  <w:style w:type="paragraph" w:customStyle="1" w:styleId="xl175">
    <w:name w:val="xl175"/>
    <w:basedOn w:val="prastasis"/>
    <w:qFormat/>
    <w:rsid w:val="008639CC"/>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lang w:val="lt-LT" w:eastAsia="lt-LT"/>
    </w:rPr>
  </w:style>
  <w:style w:type="paragraph" w:customStyle="1" w:styleId="xl176">
    <w:name w:val="xl176"/>
    <w:basedOn w:val="prastasis"/>
    <w:qFormat/>
    <w:rsid w:val="008639CC"/>
    <w:pPr>
      <w:pBdr>
        <w:top w:val="single" w:sz="4" w:space="0" w:color="000000"/>
        <w:left w:val="single" w:sz="4" w:space="0" w:color="000000"/>
        <w:bottom w:val="single" w:sz="8"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77">
    <w:name w:val="xl177"/>
    <w:basedOn w:val="prastasis"/>
    <w:qFormat/>
    <w:rsid w:val="008639CC"/>
    <w:pPr>
      <w:pBdr>
        <w:top w:val="single" w:sz="4" w:space="0" w:color="000000"/>
        <w:bottom w:val="single" w:sz="8"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78">
    <w:name w:val="xl178"/>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8"/>
      <w:szCs w:val="18"/>
      <w:lang w:val="lt-LT" w:eastAsia="lt-LT"/>
    </w:rPr>
  </w:style>
  <w:style w:type="paragraph" w:customStyle="1" w:styleId="xl179">
    <w:name w:val="xl179"/>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8"/>
      <w:szCs w:val="18"/>
      <w:lang w:val="lt-LT" w:eastAsia="lt-LT"/>
    </w:rPr>
  </w:style>
  <w:style w:type="paragraph" w:customStyle="1" w:styleId="xl180">
    <w:name w:val="xl180"/>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8"/>
      <w:szCs w:val="18"/>
      <w:lang w:val="lt-LT" w:eastAsia="lt-LT"/>
    </w:rPr>
  </w:style>
  <w:style w:type="paragraph" w:customStyle="1" w:styleId="xl181">
    <w:name w:val="xl181"/>
    <w:basedOn w:val="prastasis"/>
    <w:qFormat/>
    <w:rsid w:val="008639CC"/>
    <w:pPr>
      <w:pBdr>
        <w:top w:val="single" w:sz="4" w:space="0" w:color="000000"/>
        <w:left w:val="single" w:sz="4" w:space="0" w:color="000000"/>
        <w:right w:val="single" w:sz="4" w:space="0" w:color="000000"/>
      </w:pBdr>
      <w:shd w:val="clear" w:color="000000" w:fill="D9D9D9"/>
      <w:suppressAutoHyphens w:val="0"/>
      <w:spacing w:beforeAutospacing="1" w:afterAutospacing="1"/>
      <w:jc w:val="center"/>
      <w:textAlignment w:val="center"/>
    </w:pPr>
    <w:rPr>
      <w:rFonts w:ascii="Arial" w:hAnsi="Arial" w:cs="Arial"/>
      <w:b/>
      <w:bCs/>
      <w:lang w:val="lt-LT" w:eastAsia="lt-LT"/>
    </w:rPr>
  </w:style>
  <w:style w:type="paragraph" w:customStyle="1" w:styleId="xl182">
    <w:name w:val="xl182"/>
    <w:basedOn w:val="prastasis"/>
    <w:qFormat/>
    <w:rsid w:val="008639CC"/>
    <w:pPr>
      <w:pBdr>
        <w:top w:val="single" w:sz="4" w:space="0" w:color="000000"/>
        <w:left w:val="single" w:sz="4" w:space="0" w:color="000000"/>
        <w:right w:val="single" w:sz="4" w:space="0" w:color="000000"/>
      </w:pBdr>
      <w:shd w:val="clear" w:color="000000" w:fill="D9D9D9"/>
      <w:suppressAutoHyphens w:val="0"/>
      <w:spacing w:beforeAutospacing="1" w:afterAutospacing="1"/>
      <w:textAlignment w:val="center"/>
    </w:pPr>
    <w:rPr>
      <w:rFonts w:ascii="Arial" w:hAnsi="Arial" w:cs="Arial"/>
      <w:b/>
      <w:bCs/>
      <w:lang w:val="lt-LT" w:eastAsia="lt-LT"/>
    </w:rPr>
  </w:style>
  <w:style w:type="paragraph" w:customStyle="1" w:styleId="xl183">
    <w:name w:val="xl183"/>
    <w:basedOn w:val="prastasis"/>
    <w:qFormat/>
    <w:rsid w:val="008639CC"/>
    <w:pPr>
      <w:pBdr>
        <w:top w:val="single" w:sz="4" w:space="0" w:color="000000"/>
      </w:pBdr>
      <w:shd w:val="clear" w:color="000000" w:fill="D9D9D9"/>
      <w:suppressAutoHyphens w:val="0"/>
      <w:spacing w:beforeAutospacing="1" w:afterAutospacing="1"/>
      <w:textAlignment w:val="center"/>
    </w:pPr>
    <w:rPr>
      <w:rFonts w:ascii="Arial" w:hAnsi="Arial" w:cs="Arial"/>
      <w:b/>
      <w:bCs/>
      <w:lang w:val="lt-LT" w:eastAsia="lt-LT"/>
    </w:rPr>
  </w:style>
  <w:style w:type="paragraph" w:customStyle="1" w:styleId="xl184">
    <w:name w:val="xl184"/>
    <w:basedOn w:val="prastasis"/>
    <w:qFormat/>
    <w:rsid w:val="008639CC"/>
    <w:pPr>
      <w:pBdr>
        <w:top w:val="single" w:sz="4" w:space="0" w:color="000000"/>
        <w:left w:val="single" w:sz="4" w:space="0" w:color="000000"/>
        <w:right w:val="single" w:sz="4" w:space="0" w:color="000000"/>
      </w:pBdr>
      <w:shd w:val="clear" w:color="000000" w:fill="D9D9D9"/>
      <w:suppressAutoHyphens w:val="0"/>
      <w:spacing w:beforeAutospacing="1" w:afterAutospacing="1"/>
      <w:jc w:val="center"/>
      <w:textAlignment w:val="center"/>
    </w:pPr>
    <w:rPr>
      <w:rFonts w:ascii="Arial" w:hAnsi="Arial" w:cs="Arial"/>
      <w:b/>
      <w:bCs/>
      <w:lang w:val="lt-LT" w:eastAsia="lt-LT"/>
    </w:rPr>
  </w:style>
  <w:style w:type="paragraph" w:styleId="Iliustracijsraas">
    <w:name w:val="table of figures"/>
    <w:basedOn w:val="prastasis"/>
    <w:next w:val="prastasis"/>
    <w:autoRedefine/>
    <w:qFormat/>
    <w:rsid w:val="003F4243"/>
    <w:pPr>
      <w:numPr>
        <w:numId w:val="2"/>
      </w:numPr>
      <w:suppressAutoHyphens w:val="0"/>
    </w:pPr>
    <w:rPr>
      <w:lang w:val="lt-LT" w:eastAsia="ru-RU"/>
    </w:rPr>
  </w:style>
  <w:style w:type="paragraph" w:customStyle="1" w:styleId="xl138">
    <w:name w:val="xl138"/>
    <w:basedOn w:val="prastasis"/>
    <w:qFormat/>
    <w:rsid w:val="00E81AD4"/>
    <w:pPr>
      <w:pBdr>
        <w:top w:val="single" w:sz="4" w:space="0" w:color="000000"/>
        <w:bottom w:val="single" w:sz="4"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lang w:val="lt-LT" w:eastAsia="lt-LT"/>
    </w:rPr>
  </w:style>
  <w:style w:type="paragraph" w:customStyle="1" w:styleId="xl145">
    <w:name w:val="xl145"/>
    <w:basedOn w:val="prastasis"/>
    <w:qFormat/>
    <w:rsid w:val="00E81AD4"/>
    <w:pPr>
      <w:pBdr>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85">
    <w:name w:val="xl185"/>
    <w:basedOn w:val="prastasis"/>
    <w:qFormat/>
    <w:rsid w:val="00E81AD4"/>
    <w:pPr>
      <w:pBdr>
        <w:top w:val="single" w:sz="8" w:space="0" w:color="000000"/>
        <w:left w:val="single" w:sz="8" w:space="0" w:color="000000"/>
        <w:bottom w:val="single" w:sz="8" w:space="0" w:color="000000"/>
        <w:right w:val="single" w:sz="8" w:space="0" w:color="000000"/>
      </w:pBdr>
      <w:suppressAutoHyphens w:val="0"/>
      <w:spacing w:beforeAutospacing="1" w:afterAutospacing="1"/>
    </w:pPr>
    <w:rPr>
      <w:rFonts w:ascii="Arial" w:hAnsi="Arial" w:cs="Arial"/>
      <w:b/>
      <w:bCs/>
      <w:i/>
      <w:iCs/>
      <w:sz w:val="16"/>
      <w:szCs w:val="16"/>
      <w:lang w:val="lt-LT" w:eastAsia="lt-LT"/>
    </w:rPr>
  </w:style>
  <w:style w:type="paragraph" w:customStyle="1" w:styleId="xl186">
    <w:name w:val="xl186"/>
    <w:basedOn w:val="prastasis"/>
    <w:qFormat/>
    <w:rsid w:val="00E81AD4"/>
    <w:pPr>
      <w:pBdr>
        <w:top w:val="single" w:sz="8" w:space="0" w:color="000000"/>
        <w:bottom w:val="single" w:sz="8" w:space="0" w:color="000000"/>
        <w:right w:val="single" w:sz="8" w:space="0" w:color="000000"/>
      </w:pBdr>
      <w:suppressAutoHyphens w:val="0"/>
      <w:spacing w:beforeAutospacing="1" w:afterAutospacing="1"/>
      <w:jc w:val="right"/>
    </w:pPr>
    <w:rPr>
      <w:rFonts w:ascii="Arial" w:hAnsi="Arial" w:cs="Arial"/>
      <w:b/>
      <w:bCs/>
      <w:i/>
      <w:iCs/>
      <w:sz w:val="16"/>
      <w:szCs w:val="16"/>
      <w:lang w:val="lt-LT" w:eastAsia="lt-LT"/>
    </w:rPr>
  </w:style>
  <w:style w:type="paragraph" w:customStyle="1" w:styleId="xl187">
    <w:name w:val="xl187"/>
    <w:basedOn w:val="prastasis"/>
    <w:qFormat/>
    <w:rsid w:val="00E81AD4"/>
    <w:pPr>
      <w:pBdr>
        <w:top w:val="single" w:sz="8" w:space="0" w:color="000000"/>
        <w:left w:val="single" w:sz="8" w:space="0" w:color="000000"/>
        <w:bottom w:val="single" w:sz="8" w:space="0" w:color="000000"/>
      </w:pBdr>
      <w:suppressAutoHyphens w:val="0"/>
      <w:spacing w:beforeAutospacing="1" w:afterAutospacing="1"/>
    </w:pPr>
    <w:rPr>
      <w:rFonts w:ascii="Arial" w:hAnsi="Arial" w:cs="Arial"/>
      <w:b/>
      <w:bCs/>
      <w:i/>
      <w:iCs/>
      <w:sz w:val="16"/>
      <w:szCs w:val="16"/>
      <w:lang w:val="lt-LT" w:eastAsia="lt-LT"/>
    </w:rPr>
  </w:style>
  <w:style w:type="paragraph" w:customStyle="1" w:styleId="xl188">
    <w:name w:val="xl188"/>
    <w:basedOn w:val="prastasis"/>
    <w:qFormat/>
    <w:rsid w:val="00E81AD4"/>
    <w:pPr>
      <w:pBdr>
        <w:top w:val="single" w:sz="8" w:space="0" w:color="000000"/>
        <w:left w:val="single" w:sz="8" w:space="0" w:color="000000"/>
        <w:bottom w:val="single" w:sz="8" w:space="0" w:color="000000"/>
        <w:right w:val="single" w:sz="8" w:space="0" w:color="000000"/>
      </w:pBdr>
      <w:suppressAutoHyphens w:val="0"/>
      <w:spacing w:beforeAutospacing="1" w:afterAutospacing="1"/>
      <w:jc w:val="center"/>
    </w:pPr>
    <w:rPr>
      <w:rFonts w:ascii="Arial" w:hAnsi="Arial" w:cs="Arial"/>
      <w:b/>
      <w:bCs/>
      <w:i/>
      <w:iCs/>
      <w:sz w:val="16"/>
      <w:szCs w:val="16"/>
      <w:lang w:val="lt-LT" w:eastAsia="lt-LT"/>
    </w:rPr>
  </w:style>
  <w:style w:type="paragraph" w:customStyle="1" w:styleId="xl189">
    <w:name w:val="xl189"/>
    <w:basedOn w:val="prastasis"/>
    <w:qFormat/>
    <w:rsid w:val="00E81AD4"/>
    <w:pPr>
      <w:pBdr>
        <w:top w:val="single" w:sz="8" w:space="0" w:color="000000"/>
        <w:left w:val="single" w:sz="8" w:space="0" w:color="000000"/>
        <w:bottom w:val="single" w:sz="8" w:space="0" w:color="000000"/>
      </w:pBdr>
      <w:suppressAutoHyphens w:val="0"/>
      <w:spacing w:beforeAutospacing="1" w:afterAutospacing="1"/>
      <w:jc w:val="center"/>
    </w:pPr>
    <w:rPr>
      <w:rFonts w:ascii="Arial" w:hAnsi="Arial" w:cs="Arial"/>
      <w:b/>
      <w:bCs/>
      <w:i/>
      <w:iCs/>
      <w:sz w:val="16"/>
      <w:szCs w:val="16"/>
      <w:lang w:val="lt-LT" w:eastAsia="lt-LT"/>
    </w:rPr>
  </w:style>
  <w:style w:type="paragraph" w:customStyle="1" w:styleId="xl190">
    <w:name w:val="xl190"/>
    <w:basedOn w:val="prastasis"/>
    <w:qFormat/>
    <w:rsid w:val="00E81AD4"/>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center"/>
    </w:pPr>
    <w:rPr>
      <w:rFonts w:ascii="Arial" w:hAnsi="Arial" w:cs="Arial"/>
      <w:b/>
      <w:bCs/>
      <w:lang w:val="lt-LT" w:eastAsia="lt-LT"/>
    </w:rPr>
  </w:style>
  <w:style w:type="paragraph" w:customStyle="1" w:styleId="xl191">
    <w:name w:val="xl191"/>
    <w:basedOn w:val="prastasis"/>
    <w:qFormat/>
    <w:rsid w:val="00E81AD4"/>
    <w:pPr>
      <w:pBdr>
        <w:top w:val="single" w:sz="4" w:space="0" w:color="000000"/>
        <w:left w:val="single" w:sz="4" w:space="0" w:color="000000"/>
        <w:bottom w:val="single" w:sz="4" w:space="0" w:color="000000"/>
        <w:right w:val="single" w:sz="8" w:space="0" w:color="000000"/>
      </w:pBdr>
      <w:shd w:val="clear" w:color="000000" w:fill="D0CECE"/>
      <w:suppressAutoHyphens w:val="0"/>
      <w:spacing w:beforeAutospacing="1" w:afterAutospacing="1"/>
      <w:jc w:val="center"/>
    </w:pPr>
    <w:rPr>
      <w:rFonts w:ascii="Arial" w:hAnsi="Arial" w:cs="Arial"/>
      <w:b/>
      <w:bCs/>
      <w:lang w:val="lt-LT" w:eastAsia="lt-LT"/>
    </w:rPr>
  </w:style>
  <w:style w:type="paragraph" w:customStyle="1" w:styleId="xl192">
    <w:name w:val="xl192"/>
    <w:basedOn w:val="prastasis"/>
    <w:qFormat/>
    <w:rsid w:val="00E81AD4"/>
    <w:pPr>
      <w:pBdr>
        <w:top w:val="single" w:sz="4" w:space="0" w:color="000000"/>
        <w:bottom w:val="single" w:sz="4" w:space="0" w:color="000000"/>
        <w:right w:val="single" w:sz="4" w:space="0" w:color="000000"/>
      </w:pBdr>
      <w:shd w:val="clear" w:color="000000" w:fill="D0CECE"/>
      <w:suppressAutoHyphens w:val="0"/>
      <w:spacing w:beforeAutospacing="1" w:afterAutospacing="1"/>
      <w:jc w:val="center"/>
    </w:pPr>
    <w:rPr>
      <w:rFonts w:ascii="Arial" w:hAnsi="Arial" w:cs="Arial"/>
      <w:b/>
      <w:bCs/>
      <w:lang w:val="lt-LT" w:eastAsia="lt-LT"/>
    </w:rPr>
  </w:style>
  <w:style w:type="paragraph" w:customStyle="1" w:styleId="xl193">
    <w:name w:val="xl193"/>
    <w:basedOn w:val="prastasis"/>
    <w:qFormat/>
    <w:rsid w:val="00E81AD4"/>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sz w:val="16"/>
      <w:szCs w:val="16"/>
      <w:lang w:val="lt-LT" w:eastAsia="lt-LT"/>
    </w:rPr>
  </w:style>
  <w:style w:type="paragraph" w:customStyle="1" w:styleId="xl194">
    <w:name w:val="xl194"/>
    <w:basedOn w:val="prastasis"/>
    <w:qFormat/>
    <w:rsid w:val="00E81AD4"/>
    <w:pPr>
      <w:pBdr>
        <w:top w:val="single" w:sz="4" w:space="0" w:color="000000"/>
        <w:left w:val="single" w:sz="4" w:space="0" w:color="000000"/>
        <w:bottom w:val="single" w:sz="4" w:space="0" w:color="000000"/>
        <w:right w:val="single" w:sz="8" w:space="0" w:color="000000"/>
      </w:pBdr>
      <w:shd w:val="clear" w:color="000000" w:fill="D0CECE"/>
      <w:suppressAutoHyphens w:val="0"/>
      <w:spacing w:beforeAutospacing="1" w:afterAutospacing="1"/>
      <w:textAlignment w:val="center"/>
    </w:pPr>
    <w:rPr>
      <w:rFonts w:ascii="Arial" w:hAnsi="Arial" w:cs="Arial"/>
      <w:b/>
      <w:bCs/>
      <w:sz w:val="16"/>
      <w:szCs w:val="16"/>
      <w:lang w:val="lt-LT" w:eastAsia="lt-LT"/>
    </w:rPr>
  </w:style>
  <w:style w:type="paragraph" w:customStyle="1" w:styleId="xl195">
    <w:name w:val="xl195"/>
    <w:basedOn w:val="prastasis"/>
    <w:qFormat/>
    <w:rsid w:val="00E81AD4"/>
    <w:pPr>
      <w:pBdr>
        <w:top w:val="single" w:sz="4" w:space="0" w:color="000000"/>
        <w:bottom w:val="single" w:sz="4" w:space="0" w:color="000000"/>
        <w:right w:val="single" w:sz="4" w:space="0" w:color="000000"/>
      </w:pBdr>
      <w:shd w:val="clear" w:color="000000" w:fill="D0CECE"/>
      <w:suppressAutoHyphens w:val="0"/>
      <w:spacing w:beforeAutospacing="1" w:afterAutospacing="1"/>
      <w:textAlignment w:val="center"/>
    </w:pPr>
    <w:rPr>
      <w:rFonts w:ascii="Arial" w:hAnsi="Arial" w:cs="Arial"/>
      <w:b/>
      <w:bCs/>
      <w:sz w:val="16"/>
      <w:szCs w:val="16"/>
      <w:lang w:val="lt-LT" w:eastAsia="lt-LT"/>
    </w:rPr>
  </w:style>
  <w:style w:type="paragraph" w:customStyle="1" w:styleId="xl196">
    <w:name w:val="xl196"/>
    <w:basedOn w:val="prastasis"/>
    <w:qFormat/>
    <w:rsid w:val="00E81AD4"/>
    <w:pPr>
      <w:pBdr>
        <w:top w:val="single" w:sz="8" w:space="0" w:color="000000"/>
        <w:bottom w:val="single" w:sz="8" w:space="0" w:color="000000"/>
      </w:pBdr>
      <w:suppressAutoHyphens w:val="0"/>
      <w:spacing w:beforeAutospacing="1" w:afterAutospacing="1"/>
      <w:jc w:val="right"/>
    </w:pPr>
    <w:rPr>
      <w:rFonts w:ascii="Arial" w:hAnsi="Arial" w:cs="Arial"/>
      <w:b/>
      <w:bCs/>
      <w:i/>
      <w:iCs/>
      <w:sz w:val="14"/>
      <w:szCs w:val="14"/>
      <w:lang w:val="lt-LT" w:eastAsia="lt-LT"/>
    </w:rPr>
  </w:style>
  <w:style w:type="paragraph" w:customStyle="1" w:styleId="xl197">
    <w:name w:val="xl197"/>
    <w:basedOn w:val="prastasis"/>
    <w:qFormat/>
    <w:rsid w:val="00E81AD4"/>
    <w:pPr>
      <w:pBdr>
        <w:top w:val="single" w:sz="4" w:space="0" w:color="000000"/>
        <w:left w:val="single" w:sz="4" w:space="0" w:color="000000"/>
        <w:bottom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98">
    <w:name w:val="xl198"/>
    <w:basedOn w:val="prastasis"/>
    <w:qFormat/>
    <w:rsid w:val="00E81AD4"/>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99">
    <w:name w:val="xl199"/>
    <w:basedOn w:val="prastasis"/>
    <w:qFormat/>
    <w:rsid w:val="00E81AD4"/>
    <w:pPr>
      <w:suppressAutoHyphens w:val="0"/>
      <w:spacing w:beforeAutospacing="1" w:afterAutospacing="1"/>
    </w:pPr>
    <w:rPr>
      <w:rFonts w:ascii="Arial" w:hAnsi="Arial" w:cs="Arial"/>
      <w:lang w:val="lt-LT" w:eastAsia="lt-LT"/>
    </w:rPr>
  </w:style>
  <w:style w:type="paragraph" w:customStyle="1" w:styleId="xl200">
    <w:name w:val="xl200"/>
    <w:basedOn w:val="prastasis"/>
    <w:qFormat/>
    <w:rsid w:val="00E81AD4"/>
    <w:pPr>
      <w:pBdr>
        <w:top w:val="single" w:sz="8" w:space="0" w:color="000000"/>
        <w:left w:val="single" w:sz="8" w:space="0" w:color="000000"/>
        <w:bottom w:val="single" w:sz="8" w:space="0" w:color="000000"/>
      </w:pBdr>
      <w:suppressAutoHyphens w:val="0"/>
      <w:spacing w:beforeAutospacing="1" w:afterAutospacing="1"/>
      <w:jc w:val="right"/>
    </w:pPr>
    <w:rPr>
      <w:rFonts w:ascii="Arial" w:hAnsi="Arial" w:cs="Arial"/>
      <w:b/>
      <w:bCs/>
      <w:i/>
      <w:iCs/>
      <w:lang w:val="lt-LT" w:eastAsia="lt-LT"/>
    </w:rPr>
  </w:style>
  <w:style w:type="paragraph" w:customStyle="1" w:styleId="xl201">
    <w:name w:val="xl201"/>
    <w:basedOn w:val="prastasis"/>
    <w:qFormat/>
    <w:rsid w:val="00E81AD4"/>
    <w:pPr>
      <w:pBdr>
        <w:top w:val="single" w:sz="8" w:space="0" w:color="000000"/>
        <w:bottom w:val="single" w:sz="8" w:space="0" w:color="000000"/>
        <w:right w:val="single" w:sz="8" w:space="0" w:color="000000"/>
      </w:pBdr>
      <w:suppressAutoHyphens w:val="0"/>
      <w:spacing w:beforeAutospacing="1" w:afterAutospacing="1"/>
      <w:jc w:val="right"/>
    </w:pPr>
    <w:rPr>
      <w:rFonts w:ascii="Arial" w:hAnsi="Arial" w:cs="Arial"/>
      <w:b/>
      <w:bCs/>
      <w:i/>
      <w:iCs/>
      <w:lang w:val="lt-LT" w:eastAsia="lt-LT"/>
    </w:rPr>
  </w:style>
  <w:style w:type="paragraph" w:customStyle="1" w:styleId="xl202">
    <w:name w:val="xl202"/>
    <w:basedOn w:val="prastasis"/>
    <w:qFormat/>
    <w:rsid w:val="00E81AD4"/>
    <w:pPr>
      <w:pBdr>
        <w:top w:val="single" w:sz="4" w:space="0" w:color="000000"/>
        <w:left w:val="single" w:sz="4" w:space="0" w:color="000000"/>
        <w:bottom w:val="single" w:sz="4" w:space="0" w:color="000000"/>
      </w:pBdr>
      <w:suppressAutoHyphens w:val="0"/>
      <w:spacing w:beforeAutospacing="1" w:afterAutospacing="1"/>
    </w:pPr>
    <w:rPr>
      <w:rFonts w:ascii="Arial" w:hAnsi="Arial" w:cs="Arial"/>
      <w:b/>
      <w:bCs/>
      <w:i/>
      <w:iCs/>
      <w:lang w:val="lt-LT" w:eastAsia="lt-LT"/>
    </w:rPr>
  </w:style>
  <w:style w:type="paragraph" w:customStyle="1" w:styleId="xl203">
    <w:name w:val="xl203"/>
    <w:basedOn w:val="prastasis"/>
    <w:qFormat/>
    <w:rsid w:val="00E81AD4"/>
    <w:pPr>
      <w:pBdr>
        <w:top w:val="single" w:sz="4" w:space="0" w:color="000000"/>
        <w:bottom w:val="single" w:sz="4" w:space="0" w:color="000000"/>
      </w:pBdr>
      <w:suppressAutoHyphens w:val="0"/>
      <w:spacing w:beforeAutospacing="1" w:afterAutospacing="1"/>
    </w:pPr>
    <w:rPr>
      <w:rFonts w:ascii="Arial" w:hAnsi="Arial" w:cs="Arial"/>
      <w:b/>
      <w:bCs/>
      <w:i/>
      <w:iCs/>
      <w:lang w:val="lt-LT" w:eastAsia="lt-LT"/>
    </w:rPr>
  </w:style>
  <w:style w:type="paragraph" w:customStyle="1" w:styleId="xl204">
    <w:name w:val="xl204"/>
    <w:basedOn w:val="prastasis"/>
    <w:qFormat/>
    <w:rsid w:val="00E81AD4"/>
    <w:pPr>
      <w:pBdr>
        <w:top w:val="single" w:sz="4" w:space="0" w:color="000000"/>
        <w:bottom w:val="single" w:sz="4" w:space="0" w:color="000000"/>
        <w:right w:val="single" w:sz="4" w:space="0" w:color="000000"/>
      </w:pBdr>
      <w:suppressAutoHyphens w:val="0"/>
      <w:spacing w:beforeAutospacing="1" w:afterAutospacing="1"/>
    </w:pPr>
    <w:rPr>
      <w:rFonts w:ascii="Arial" w:hAnsi="Arial" w:cs="Arial"/>
      <w:b/>
      <w:bCs/>
      <w:i/>
      <w:iCs/>
      <w:lang w:val="lt-LT" w:eastAsia="lt-LT"/>
    </w:rPr>
  </w:style>
  <w:style w:type="paragraph" w:customStyle="1" w:styleId="xl205">
    <w:name w:val="xl205"/>
    <w:basedOn w:val="prastasis"/>
    <w:qFormat/>
    <w:rsid w:val="00E81AD4"/>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206">
    <w:name w:val="xl206"/>
    <w:basedOn w:val="prastasis"/>
    <w:qFormat/>
    <w:rsid w:val="00E81AD4"/>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207">
    <w:name w:val="xl207"/>
    <w:basedOn w:val="prastasis"/>
    <w:qFormat/>
    <w:rsid w:val="00E81AD4"/>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208">
    <w:name w:val="xl208"/>
    <w:basedOn w:val="prastasis"/>
    <w:qFormat/>
    <w:rsid w:val="00E81AD4"/>
    <w:pPr>
      <w:pBdr>
        <w:top w:val="single" w:sz="4" w:space="0" w:color="000000"/>
        <w:left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09">
    <w:name w:val="xl209"/>
    <w:basedOn w:val="prastasis"/>
    <w:qFormat/>
    <w:rsid w:val="00E81AD4"/>
    <w:pPr>
      <w:pBdr>
        <w:top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10">
    <w:name w:val="xl210"/>
    <w:basedOn w:val="prastasis"/>
    <w:qFormat/>
    <w:rsid w:val="00E81AD4"/>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11">
    <w:name w:val="xl211"/>
    <w:basedOn w:val="prastasis"/>
    <w:qFormat/>
    <w:rsid w:val="00E81AD4"/>
    <w:pPr>
      <w:pBdr>
        <w:top w:val="single" w:sz="4" w:space="0" w:color="000000"/>
        <w:left w:val="single" w:sz="4" w:space="0" w:color="000000"/>
        <w:bottom w:val="single" w:sz="8"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212">
    <w:name w:val="xl212"/>
    <w:basedOn w:val="prastasis"/>
    <w:qFormat/>
    <w:rsid w:val="00E81AD4"/>
    <w:pPr>
      <w:pBdr>
        <w:top w:val="single" w:sz="4" w:space="0" w:color="000000"/>
        <w:bottom w:val="single" w:sz="8"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213">
    <w:name w:val="xl213"/>
    <w:basedOn w:val="prastasis"/>
    <w:qFormat/>
    <w:rsid w:val="00E81AD4"/>
    <w:pPr>
      <w:pBdr>
        <w:top w:val="single" w:sz="4" w:space="0" w:color="000000"/>
        <w:left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14">
    <w:name w:val="xl214"/>
    <w:basedOn w:val="prastasis"/>
    <w:qFormat/>
    <w:rsid w:val="00E81AD4"/>
    <w:pPr>
      <w:pBdr>
        <w:top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15">
    <w:name w:val="xl215"/>
    <w:basedOn w:val="prastasis"/>
    <w:qFormat/>
    <w:rsid w:val="00E81AD4"/>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16">
    <w:name w:val="xl216"/>
    <w:basedOn w:val="prastasis"/>
    <w:qFormat/>
    <w:rsid w:val="00E81AD4"/>
    <w:pPr>
      <w:pBdr>
        <w:left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217">
    <w:name w:val="xl217"/>
    <w:basedOn w:val="prastasis"/>
    <w:qFormat/>
    <w:rsid w:val="00E81AD4"/>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218">
    <w:name w:val="xl218"/>
    <w:basedOn w:val="prastasis"/>
    <w:qFormat/>
    <w:rsid w:val="00E81AD4"/>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219">
    <w:name w:val="xl219"/>
    <w:basedOn w:val="prastasis"/>
    <w:qFormat/>
    <w:rsid w:val="00E81AD4"/>
    <w:pPr>
      <w:pBdr>
        <w:top w:val="single" w:sz="4" w:space="0" w:color="000000"/>
        <w:bottom w:val="single" w:sz="4" w:space="0" w:color="000000"/>
      </w:pBdr>
      <w:suppressAutoHyphens w:val="0"/>
      <w:spacing w:beforeAutospacing="1" w:afterAutospacing="1"/>
      <w:textAlignment w:val="center"/>
    </w:pPr>
    <w:rPr>
      <w:rFonts w:ascii="Arial" w:hAnsi="Arial" w:cs="Arial"/>
      <w:b/>
      <w:bCs/>
      <w:lang w:val="lt-LT" w:eastAsia="lt-LT"/>
    </w:rPr>
  </w:style>
  <w:style w:type="paragraph" w:customStyle="1" w:styleId="xl220">
    <w:name w:val="xl220"/>
    <w:basedOn w:val="prastasis"/>
    <w:qFormat/>
    <w:rsid w:val="00E81AD4"/>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lang w:val="lt-LT" w:eastAsia="lt-LT"/>
    </w:rPr>
  </w:style>
  <w:style w:type="paragraph" w:customStyle="1" w:styleId="xl221">
    <w:name w:val="xl221"/>
    <w:basedOn w:val="prastasis"/>
    <w:qFormat/>
    <w:rsid w:val="00E81AD4"/>
    <w:pPr>
      <w:suppressAutoHyphens w:val="0"/>
      <w:spacing w:beforeAutospacing="1" w:afterAutospacing="1"/>
      <w:jc w:val="center"/>
    </w:pPr>
    <w:rPr>
      <w:b/>
      <w:bCs/>
      <w:sz w:val="28"/>
      <w:szCs w:val="28"/>
      <w:lang w:val="lt-LT" w:eastAsia="lt-LT"/>
    </w:rPr>
  </w:style>
  <w:style w:type="paragraph" w:customStyle="1" w:styleId="xl222">
    <w:name w:val="xl222"/>
    <w:basedOn w:val="prastasis"/>
    <w:qFormat/>
    <w:rsid w:val="00E81AD4"/>
    <w:pPr>
      <w:pBdr>
        <w:bottom w:val="single" w:sz="4" w:space="0" w:color="000000"/>
      </w:pBdr>
      <w:suppressAutoHyphens w:val="0"/>
      <w:spacing w:beforeAutospacing="1" w:afterAutospacing="1"/>
      <w:jc w:val="center"/>
    </w:pPr>
    <w:rPr>
      <w:lang w:val="lt-LT" w:eastAsia="lt-LT"/>
    </w:rPr>
  </w:style>
  <w:style w:type="paragraph" w:customStyle="1" w:styleId="xl223">
    <w:name w:val="xl223"/>
    <w:basedOn w:val="prastasis"/>
    <w:qFormat/>
    <w:rsid w:val="00E81AD4"/>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224">
    <w:name w:val="xl224"/>
    <w:basedOn w:val="prastasis"/>
    <w:qFormat/>
    <w:rsid w:val="00E81AD4"/>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styleId="prastasiniatinklio">
    <w:name w:val="Normal (Web)"/>
    <w:basedOn w:val="prastasis"/>
    <w:uiPriority w:val="99"/>
    <w:unhideWhenUsed/>
    <w:qFormat/>
    <w:rsid w:val="002E4DFA"/>
    <w:pPr>
      <w:suppressAutoHyphens w:val="0"/>
      <w:spacing w:beforeAutospacing="1" w:afterAutospacing="1"/>
    </w:pPr>
    <w:rPr>
      <w:lang w:val="lt-LT" w:eastAsia="lt-LT"/>
    </w:rPr>
  </w:style>
  <w:style w:type="paragraph" w:styleId="Sraopastraipa">
    <w:name w:val="List Paragraph"/>
    <w:basedOn w:val="prastasis"/>
    <w:uiPriority w:val="34"/>
    <w:qFormat/>
    <w:rsid w:val="00041FB1"/>
    <w:pPr>
      <w:suppressAutoHyphens w:val="0"/>
      <w:spacing w:line="200" w:lineRule="exact"/>
      <w:ind w:left="720"/>
      <w:contextualSpacing/>
      <w:jc w:val="both"/>
    </w:pPr>
    <w:rPr>
      <w:rFonts w:ascii="Calibri" w:hAnsi="Calibri"/>
      <w:sz w:val="22"/>
      <w:szCs w:val="22"/>
      <w:lang w:val="lt-LT" w:eastAsia="lt-LT"/>
    </w:rPr>
  </w:style>
  <w:style w:type="paragraph" w:styleId="Betarp">
    <w:name w:val="No Spacing"/>
    <w:uiPriority w:val="1"/>
    <w:qFormat/>
    <w:rsid w:val="004D3A63"/>
    <w:rPr>
      <w:rFonts w:asciiTheme="minorHAnsi" w:eastAsiaTheme="minorHAnsi" w:hAnsiTheme="minorHAnsi" w:cstheme="minorBidi"/>
      <w:sz w:val="22"/>
      <w:szCs w:val="22"/>
      <w:lang w:val="lt-LT"/>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C4D2A"/>
    <w:pPr>
      <w:suppressAutoHyphens w:val="0"/>
    </w:pPr>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30432">
      <w:bodyDiv w:val="1"/>
      <w:marLeft w:val="0"/>
      <w:marRight w:val="0"/>
      <w:marTop w:val="0"/>
      <w:marBottom w:val="0"/>
      <w:divBdr>
        <w:top w:val="none" w:sz="0" w:space="0" w:color="auto"/>
        <w:left w:val="none" w:sz="0" w:space="0" w:color="auto"/>
        <w:bottom w:val="none" w:sz="0" w:space="0" w:color="auto"/>
        <w:right w:val="none" w:sz="0" w:space="0" w:color="auto"/>
      </w:divBdr>
    </w:div>
    <w:div w:id="488598419">
      <w:bodyDiv w:val="1"/>
      <w:marLeft w:val="0"/>
      <w:marRight w:val="0"/>
      <w:marTop w:val="0"/>
      <w:marBottom w:val="0"/>
      <w:divBdr>
        <w:top w:val="none" w:sz="0" w:space="0" w:color="auto"/>
        <w:left w:val="none" w:sz="0" w:space="0" w:color="auto"/>
        <w:bottom w:val="none" w:sz="0" w:space="0" w:color="auto"/>
        <w:right w:val="none" w:sz="0" w:space="0" w:color="auto"/>
      </w:divBdr>
    </w:div>
    <w:div w:id="629673473">
      <w:bodyDiv w:val="1"/>
      <w:marLeft w:val="0"/>
      <w:marRight w:val="0"/>
      <w:marTop w:val="0"/>
      <w:marBottom w:val="0"/>
      <w:divBdr>
        <w:top w:val="none" w:sz="0" w:space="0" w:color="auto"/>
        <w:left w:val="none" w:sz="0" w:space="0" w:color="auto"/>
        <w:bottom w:val="none" w:sz="0" w:space="0" w:color="auto"/>
        <w:right w:val="none" w:sz="0" w:space="0" w:color="auto"/>
      </w:divBdr>
      <w:divsChild>
        <w:div w:id="955716469">
          <w:marLeft w:val="0"/>
          <w:marRight w:val="0"/>
          <w:marTop w:val="0"/>
          <w:marBottom w:val="0"/>
          <w:divBdr>
            <w:top w:val="none" w:sz="0" w:space="0" w:color="auto"/>
            <w:left w:val="none" w:sz="0" w:space="0" w:color="auto"/>
            <w:bottom w:val="none" w:sz="0" w:space="0" w:color="auto"/>
            <w:right w:val="none" w:sz="0" w:space="0" w:color="auto"/>
          </w:divBdr>
        </w:div>
        <w:div w:id="11957573">
          <w:marLeft w:val="0"/>
          <w:marRight w:val="0"/>
          <w:marTop w:val="0"/>
          <w:marBottom w:val="0"/>
          <w:divBdr>
            <w:top w:val="none" w:sz="0" w:space="0" w:color="auto"/>
            <w:left w:val="none" w:sz="0" w:space="0" w:color="auto"/>
            <w:bottom w:val="none" w:sz="0" w:space="0" w:color="auto"/>
            <w:right w:val="none" w:sz="0" w:space="0" w:color="auto"/>
          </w:divBdr>
        </w:div>
        <w:div w:id="325480219">
          <w:marLeft w:val="0"/>
          <w:marRight w:val="0"/>
          <w:marTop w:val="0"/>
          <w:marBottom w:val="0"/>
          <w:divBdr>
            <w:top w:val="none" w:sz="0" w:space="0" w:color="auto"/>
            <w:left w:val="none" w:sz="0" w:space="0" w:color="auto"/>
            <w:bottom w:val="none" w:sz="0" w:space="0" w:color="auto"/>
            <w:right w:val="none" w:sz="0" w:space="0" w:color="auto"/>
          </w:divBdr>
        </w:div>
        <w:div w:id="404034738">
          <w:marLeft w:val="0"/>
          <w:marRight w:val="0"/>
          <w:marTop w:val="0"/>
          <w:marBottom w:val="0"/>
          <w:divBdr>
            <w:top w:val="none" w:sz="0" w:space="0" w:color="auto"/>
            <w:left w:val="none" w:sz="0" w:space="0" w:color="auto"/>
            <w:bottom w:val="none" w:sz="0" w:space="0" w:color="auto"/>
            <w:right w:val="none" w:sz="0" w:space="0" w:color="auto"/>
          </w:divBdr>
        </w:div>
        <w:div w:id="1830245019">
          <w:marLeft w:val="0"/>
          <w:marRight w:val="0"/>
          <w:marTop w:val="0"/>
          <w:marBottom w:val="0"/>
          <w:divBdr>
            <w:top w:val="none" w:sz="0" w:space="0" w:color="auto"/>
            <w:left w:val="none" w:sz="0" w:space="0" w:color="auto"/>
            <w:bottom w:val="none" w:sz="0" w:space="0" w:color="auto"/>
            <w:right w:val="none" w:sz="0" w:space="0" w:color="auto"/>
          </w:divBdr>
        </w:div>
        <w:div w:id="559944526">
          <w:marLeft w:val="0"/>
          <w:marRight w:val="0"/>
          <w:marTop w:val="0"/>
          <w:marBottom w:val="0"/>
          <w:divBdr>
            <w:top w:val="none" w:sz="0" w:space="0" w:color="auto"/>
            <w:left w:val="none" w:sz="0" w:space="0" w:color="auto"/>
            <w:bottom w:val="none" w:sz="0" w:space="0" w:color="auto"/>
            <w:right w:val="none" w:sz="0" w:space="0" w:color="auto"/>
          </w:divBdr>
        </w:div>
        <w:div w:id="299892817">
          <w:marLeft w:val="0"/>
          <w:marRight w:val="0"/>
          <w:marTop w:val="0"/>
          <w:marBottom w:val="0"/>
          <w:divBdr>
            <w:top w:val="none" w:sz="0" w:space="0" w:color="auto"/>
            <w:left w:val="none" w:sz="0" w:space="0" w:color="auto"/>
            <w:bottom w:val="none" w:sz="0" w:space="0" w:color="auto"/>
            <w:right w:val="none" w:sz="0" w:space="0" w:color="auto"/>
          </w:divBdr>
        </w:div>
        <w:div w:id="61197687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gzdukina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gzdukinas.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argzdukc.lt/" TargetMode="External"/><Relationship Id="rId4" Type="http://schemas.openxmlformats.org/officeDocument/2006/relationships/settings" Target="settings.xml"/><Relationship Id="rId9" Type="http://schemas.openxmlformats.org/officeDocument/2006/relationships/hyperlink" Target="http://www.gk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6AB56-DF28-41F4-B479-10DE43FD9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16276</Words>
  <Characters>9278</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dc:creator>
  <dc:description/>
  <cp:lastModifiedBy>Jolanta Polekauskienė</cp:lastModifiedBy>
  <cp:revision>5</cp:revision>
  <cp:lastPrinted>2026-01-23T08:29:00Z</cp:lastPrinted>
  <dcterms:created xsi:type="dcterms:W3CDTF">2026-02-24T08:44:00Z</dcterms:created>
  <dcterms:modified xsi:type="dcterms:W3CDTF">2026-03-10T11:09:00Z</dcterms:modified>
  <dc:language>en-GB</dc:language>
</cp:coreProperties>
</file>